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A75" w:rsidRPr="00A01855" w:rsidRDefault="00A46FDA" w:rsidP="00A46FDA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1855">
        <w:rPr>
          <w:rFonts w:ascii="Times New Roman" w:hAnsi="Times New Roman" w:cs="Times New Roman"/>
          <w:b/>
          <w:sz w:val="28"/>
          <w:szCs w:val="28"/>
        </w:rPr>
        <w:t xml:space="preserve">Результаты </w:t>
      </w:r>
      <w:proofErr w:type="gramStart"/>
      <w:r w:rsidRPr="00A01855">
        <w:rPr>
          <w:rFonts w:ascii="Times New Roman" w:hAnsi="Times New Roman" w:cs="Times New Roman"/>
          <w:b/>
          <w:sz w:val="28"/>
          <w:szCs w:val="28"/>
        </w:rPr>
        <w:t>фокус-группового</w:t>
      </w:r>
      <w:proofErr w:type="gramEnd"/>
      <w:r w:rsidRPr="00A01855">
        <w:rPr>
          <w:rFonts w:ascii="Times New Roman" w:hAnsi="Times New Roman" w:cs="Times New Roman"/>
          <w:b/>
          <w:sz w:val="28"/>
          <w:szCs w:val="28"/>
        </w:rPr>
        <w:t xml:space="preserve"> исследования (май 2021 г.)</w:t>
      </w:r>
    </w:p>
    <w:p w:rsidR="00A46FDA" w:rsidRDefault="00A46FDA" w:rsidP="00A46FD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46FDA" w:rsidRPr="00A01855" w:rsidRDefault="00A46FDA" w:rsidP="00A01855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1855">
        <w:rPr>
          <w:rFonts w:ascii="Times New Roman" w:hAnsi="Times New Roman" w:cs="Times New Roman"/>
          <w:b/>
          <w:sz w:val="24"/>
          <w:szCs w:val="24"/>
        </w:rPr>
        <w:t>Описание метода исследования:</w:t>
      </w:r>
    </w:p>
    <w:p w:rsidR="00DC3D21" w:rsidRDefault="00DC3D21" w:rsidP="00A46FD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C3D21" w:rsidRDefault="00DC3D21" w:rsidP="00DC3D2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1855">
        <w:rPr>
          <w:rFonts w:ascii="Times New Roman" w:hAnsi="Times New Roman" w:cs="Times New Roman"/>
          <w:b/>
          <w:sz w:val="24"/>
          <w:szCs w:val="24"/>
        </w:rPr>
        <w:t>Цель исследования</w:t>
      </w:r>
      <w:r>
        <w:rPr>
          <w:rFonts w:ascii="Times New Roman" w:hAnsi="Times New Roman" w:cs="Times New Roman"/>
          <w:sz w:val="24"/>
          <w:szCs w:val="24"/>
        </w:rPr>
        <w:t xml:space="preserve"> – уточнение концепции</w:t>
      </w:r>
      <w:r w:rsidRPr="00A46FDA">
        <w:rPr>
          <w:rFonts w:ascii="Times New Roman" w:hAnsi="Times New Roman" w:cs="Times New Roman"/>
          <w:sz w:val="24"/>
          <w:szCs w:val="24"/>
        </w:rPr>
        <w:t xml:space="preserve"> прикладного антропоморфизма</w:t>
      </w:r>
      <w:r>
        <w:rPr>
          <w:rFonts w:ascii="Times New Roman" w:hAnsi="Times New Roman" w:cs="Times New Roman"/>
          <w:sz w:val="24"/>
          <w:szCs w:val="24"/>
        </w:rPr>
        <w:t xml:space="preserve">, а именно: </w:t>
      </w:r>
    </w:p>
    <w:p w:rsidR="00DC3D21" w:rsidRPr="00A01855" w:rsidRDefault="00DC3D21" w:rsidP="004B7A53">
      <w:pPr>
        <w:pStyle w:val="a3"/>
        <w:numPr>
          <w:ilvl w:val="0"/>
          <w:numId w:val="1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A01855">
        <w:rPr>
          <w:rFonts w:ascii="Times New Roman" w:hAnsi="Times New Roman" w:cs="Times New Roman"/>
          <w:sz w:val="24"/>
          <w:szCs w:val="24"/>
        </w:rPr>
        <w:t>рассмотреть базовые принципы восприятия роботов потенциальными пользователями;</w:t>
      </w:r>
    </w:p>
    <w:p w:rsidR="00DC3D21" w:rsidRPr="00A01855" w:rsidRDefault="00DC3D21" w:rsidP="004B7A53">
      <w:pPr>
        <w:pStyle w:val="a3"/>
        <w:numPr>
          <w:ilvl w:val="0"/>
          <w:numId w:val="1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01855">
        <w:rPr>
          <w:rFonts w:ascii="Times New Roman" w:hAnsi="Times New Roman" w:cs="Times New Roman"/>
          <w:sz w:val="24"/>
          <w:szCs w:val="24"/>
        </w:rPr>
        <w:t>установить условия</w:t>
      </w:r>
      <w:proofErr w:type="gramEnd"/>
      <w:r w:rsidRPr="00A01855">
        <w:rPr>
          <w:rFonts w:ascii="Times New Roman" w:hAnsi="Times New Roman" w:cs="Times New Roman"/>
          <w:sz w:val="24"/>
          <w:szCs w:val="24"/>
        </w:rPr>
        <w:t xml:space="preserve"> активации антропоморфных проекций, наделения роботов человеческими свойствами и характеристиками: а) на основе их внешнего вида («пассивное приписывание»), б) на основе их поведения («динамический реализм»);</w:t>
      </w:r>
    </w:p>
    <w:p w:rsidR="00DC3D21" w:rsidRPr="00A01855" w:rsidRDefault="00DC3D21" w:rsidP="004B7A53">
      <w:pPr>
        <w:pStyle w:val="a3"/>
        <w:numPr>
          <w:ilvl w:val="0"/>
          <w:numId w:val="1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A01855">
        <w:rPr>
          <w:rFonts w:ascii="Times New Roman" w:hAnsi="Times New Roman" w:cs="Times New Roman"/>
          <w:sz w:val="24"/>
          <w:szCs w:val="24"/>
        </w:rPr>
        <w:t>изучить формирование готовности (или неготовности) пользователей взаимодействовать с роботами в связи с антропоморфизмом.</w:t>
      </w:r>
    </w:p>
    <w:p w:rsidR="00DC3D21" w:rsidRDefault="00DC3D21" w:rsidP="00A46FD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46FDA" w:rsidRDefault="00A46FDA" w:rsidP="00A46FD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</w:t>
      </w:r>
      <w:r w:rsidR="00A01855">
        <w:rPr>
          <w:rFonts w:ascii="Times New Roman" w:hAnsi="Times New Roman" w:cs="Times New Roman"/>
          <w:sz w:val="24"/>
          <w:szCs w:val="24"/>
        </w:rPr>
        <w:t>ня</w:t>
      </w:r>
      <w:r>
        <w:rPr>
          <w:rFonts w:ascii="Times New Roman" w:hAnsi="Times New Roman" w:cs="Times New Roman"/>
          <w:sz w:val="24"/>
          <w:szCs w:val="24"/>
        </w:rPr>
        <w:t xml:space="preserve">лся </w:t>
      </w:r>
      <w:r w:rsidRPr="00A01855">
        <w:rPr>
          <w:rFonts w:ascii="Times New Roman" w:hAnsi="Times New Roman" w:cs="Times New Roman"/>
          <w:b/>
          <w:sz w:val="24"/>
          <w:szCs w:val="24"/>
        </w:rPr>
        <w:t xml:space="preserve">метод </w:t>
      </w:r>
      <w:proofErr w:type="gramStart"/>
      <w:r w:rsidRPr="00A01855">
        <w:rPr>
          <w:rFonts w:ascii="Times New Roman" w:hAnsi="Times New Roman" w:cs="Times New Roman"/>
          <w:b/>
          <w:sz w:val="24"/>
          <w:szCs w:val="24"/>
        </w:rPr>
        <w:t>фокус-групп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это с</w:t>
      </w:r>
      <w:r w:rsidRPr="00A46FDA">
        <w:rPr>
          <w:rFonts w:ascii="Times New Roman" w:hAnsi="Times New Roman" w:cs="Times New Roman"/>
          <w:sz w:val="24"/>
          <w:szCs w:val="24"/>
        </w:rPr>
        <w:t>вободная групповая дискуссия под управлением модератора</w:t>
      </w:r>
      <w:r>
        <w:rPr>
          <w:rFonts w:ascii="Times New Roman" w:hAnsi="Times New Roman" w:cs="Times New Roman"/>
          <w:sz w:val="24"/>
          <w:szCs w:val="24"/>
        </w:rPr>
        <w:t>, в ходе которой участники обсуждают заданную тему. Фокус-группа относится к к</w:t>
      </w:r>
      <w:r w:rsidRPr="00A46FDA">
        <w:rPr>
          <w:rFonts w:ascii="Times New Roman" w:hAnsi="Times New Roman" w:cs="Times New Roman"/>
          <w:sz w:val="24"/>
          <w:szCs w:val="24"/>
        </w:rPr>
        <w:t>ачественны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A46FDA">
        <w:rPr>
          <w:rFonts w:ascii="Times New Roman" w:hAnsi="Times New Roman" w:cs="Times New Roman"/>
          <w:sz w:val="24"/>
          <w:szCs w:val="24"/>
        </w:rPr>
        <w:t xml:space="preserve"> метод</w:t>
      </w:r>
      <w:r>
        <w:rPr>
          <w:rFonts w:ascii="Times New Roman" w:hAnsi="Times New Roman" w:cs="Times New Roman"/>
          <w:sz w:val="24"/>
          <w:szCs w:val="24"/>
        </w:rPr>
        <w:t>ам в социологии, даёт в</w:t>
      </w:r>
      <w:r w:rsidRPr="00A46FDA">
        <w:rPr>
          <w:rFonts w:ascii="Times New Roman" w:hAnsi="Times New Roman" w:cs="Times New Roman"/>
          <w:sz w:val="24"/>
          <w:szCs w:val="24"/>
        </w:rPr>
        <w:t>озможность глубже исследовать особенности восприятия, социальные установки, мотивы, фокусируясь на субъективном опыте участников исследования</w:t>
      </w:r>
      <w:r>
        <w:rPr>
          <w:rFonts w:ascii="Times New Roman" w:hAnsi="Times New Roman" w:cs="Times New Roman"/>
          <w:sz w:val="24"/>
          <w:szCs w:val="24"/>
        </w:rPr>
        <w:t xml:space="preserve"> (без оценки количественных характеристик). </w:t>
      </w:r>
    </w:p>
    <w:p w:rsidR="00684886" w:rsidRDefault="00A46FDA" w:rsidP="00A46FD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мае 2021 г. было проведено 3 </w:t>
      </w:r>
      <w:proofErr w:type="gramStart"/>
      <w:r>
        <w:rPr>
          <w:rFonts w:ascii="Times New Roman" w:hAnsi="Times New Roman" w:cs="Times New Roman"/>
          <w:sz w:val="24"/>
          <w:szCs w:val="24"/>
        </w:rPr>
        <w:t>фокус-группы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(очно) со студентами и аспирантами ПНИПУ</w:t>
      </w:r>
      <w:r w:rsidR="004B7A53">
        <w:rPr>
          <w:rFonts w:ascii="Times New Roman" w:hAnsi="Times New Roman" w:cs="Times New Roman"/>
          <w:sz w:val="24"/>
          <w:szCs w:val="24"/>
        </w:rPr>
        <w:t>, которые</w:t>
      </w:r>
      <w:r>
        <w:rPr>
          <w:rFonts w:ascii="Times New Roman" w:hAnsi="Times New Roman" w:cs="Times New Roman"/>
          <w:sz w:val="24"/>
          <w:szCs w:val="24"/>
        </w:rPr>
        <w:t xml:space="preserve"> выступали в роли потенциальных пользователей роботов и участников </w:t>
      </w:r>
      <w:r>
        <w:rPr>
          <w:rFonts w:ascii="Times New Roman" w:hAnsi="Times New Roman" w:cs="Times New Roman"/>
          <w:sz w:val="24"/>
          <w:szCs w:val="24"/>
          <w:lang w:val="en-US"/>
        </w:rPr>
        <w:t>HRI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84886" w:rsidRDefault="00684886" w:rsidP="0068488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При проведении фокус-групп использовались с</w:t>
      </w:r>
      <w:r w:rsidRPr="00A46FDA">
        <w:rPr>
          <w:rFonts w:ascii="Times New Roman" w:hAnsi="Times New Roman" w:cs="Times New Roman"/>
          <w:sz w:val="24"/>
          <w:szCs w:val="24"/>
        </w:rPr>
        <w:t>тимульные материалы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6FDA">
        <w:rPr>
          <w:rFonts w:ascii="Times New Roman" w:hAnsi="Times New Roman" w:cs="Times New Roman"/>
          <w:sz w:val="24"/>
          <w:szCs w:val="24"/>
        </w:rPr>
        <w:t>видео</w:t>
      </w:r>
      <w:r>
        <w:rPr>
          <w:rFonts w:ascii="Times New Roman" w:hAnsi="Times New Roman" w:cs="Times New Roman"/>
          <w:sz w:val="24"/>
          <w:szCs w:val="24"/>
        </w:rPr>
        <w:t xml:space="preserve">ролики, в которых были представлены сервисные антропоморфные роботы типа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Промобот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A46FD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высокоантропоморфные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роботы (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андроиды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типа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Робо</w:t>
      </w:r>
      <w:proofErr w:type="spellEnd"/>
      <w:r>
        <w:rPr>
          <w:rFonts w:ascii="Times New Roman" w:hAnsi="Times New Roman" w:cs="Times New Roman"/>
          <w:sz w:val="24"/>
          <w:szCs w:val="24"/>
        </w:rPr>
        <w:t>-Си (разработчик: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Промобот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и Эрика (разработчик: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Хироси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Исигуро).</w:t>
      </w:r>
      <w:proofErr w:type="gramEnd"/>
      <w:r w:rsidR="00B635B1">
        <w:rPr>
          <w:rFonts w:ascii="Times New Roman" w:hAnsi="Times New Roman" w:cs="Times New Roman"/>
          <w:sz w:val="24"/>
          <w:szCs w:val="24"/>
        </w:rPr>
        <w:t xml:space="preserve"> Роботы были показаны в реальных ситуациях взаимодействия с человеком. </w:t>
      </w:r>
    </w:p>
    <w:p w:rsidR="00684886" w:rsidRDefault="00684886" w:rsidP="00A46FD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46FDA" w:rsidRDefault="00A46FDA" w:rsidP="00A46FD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7690">
        <w:rPr>
          <w:rFonts w:ascii="Times New Roman" w:hAnsi="Times New Roman" w:cs="Times New Roman"/>
          <w:sz w:val="24"/>
          <w:szCs w:val="24"/>
        </w:rPr>
        <w:t xml:space="preserve">Состав </w:t>
      </w:r>
      <w:proofErr w:type="gramStart"/>
      <w:r w:rsidRPr="005B7690">
        <w:rPr>
          <w:rFonts w:ascii="Times New Roman" w:hAnsi="Times New Roman" w:cs="Times New Roman"/>
          <w:sz w:val="24"/>
          <w:szCs w:val="24"/>
        </w:rPr>
        <w:t>фокус-групп</w:t>
      </w:r>
      <w:proofErr w:type="gramEnd"/>
      <w:r w:rsidRPr="005B7690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10047" w:type="dxa"/>
        <w:tblLook w:val="04A0" w:firstRow="1" w:lastRow="0" w:firstColumn="1" w:lastColumn="0" w:noHBand="0" w:noVBand="1"/>
      </w:tblPr>
      <w:tblGrid>
        <w:gridCol w:w="903"/>
        <w:gridCol w:w="1830"/>
        <w:gridCol w:w="1217"/>
        <w:gridCol w:w="1390"/>
        <w:gridCol w:w="962"/>
        <w:gridCol w:w="1969"/>
        <w:gridCol w:w="1776"/>
      </w:tblGrid>
      <w:tr w:rsidR="005B7690" w:rsidRPr="00AC1DC3" w:rsidTr="00684886">
        <w:tc>
          <w:tcPr>
            <w:tcW w:w="927" w:type="dxa"/>
            <w:vMerge w:val="restart"/>
          </w:tcPr>
          <w:p w:rsidR="005B7690" w:rsidRPr="00AC1DC3" w:rsidRDefault="005B7690" w:rsidP="005B76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DC3">
              <w:rPr>
                <w:rFonts w:ascii="Times New Roman" w:hAnsi="Times New Roman" w:cs="Times New Roman"/>
                <w:sz w:val="20"/>
                <w:szCs w:val="20"/>
              </w:rPr>
              <w:t>Номер</w:t>
            </w:r>
          </w:p>
        </w:tc>
        <w:tc>
          <w:tcPr>
            <w:tcW w:w="1774" w:type="dxa"/>
            <w:vMerge w:val="restart"/>
          </w:tcPr>
          <w:p w:rsidR="005B7690" w:rsidRPr="00AC1DC3" w:rsidRDefault="005B7690" w:rsidP="005B76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DC3">
              <w:rPr>
                <w:rFonts w:ascii="Times New Roman" w:hAnsi="Times New Roman" w:cs="Times New Roman"/>
                <w:sz w:val="20"/>
                <w:szCs w:val="20"/>
              </w:rPr>
              <w:t xml:space="preserve">Участники </w:t>
            </w:r>
            <w:proofErr w:type="gramStart"/>
            <w:r w:rsidRPr="00AC1DC3">
              <w:rPr>
                <w:rFonts w:ascii="Times New Roman" w:hAnsi="Times New Roman" w:cs="Times New Roman"/>
                <w:sz w:val="20"/>
                <w:szCs w:val="20"/>
              </w:rPr>
              <w:t>фокус-группы</w:t>
            </w:r>
            <w:proofErr w:type="gramEnd"/>
          </w:p>
        </w:tc>
        <w:tc>
          <w:tcPr>
            <w:tcW w:w="1217" w:type="dxa"/>
            <w:vMerge w:val="restart"/>
          </w:tcPr>
          <w:p w:rsidR="005B7690" w:rsidRPr="00AC1DC3" w:rsidRDefault="005B7690" w:rsidP="005B76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DC3">
              <w:rPr>
                <w:rFonts w:ascii="Times New Roman" w:hAnsi="Times New Roman" w:cs="Times New Roman"/>
                <w:sz w:val="20"/>
                <w:szCs w:val="20"/>
              </w:rPr>
              <w:t>Количество участников</w:t>
            </w:r>
          </w:p>
        </w:tc>
        <w:tc>
          <w:tcPr>
            <w:tcW w:w="1390" w:type="dxa"/>
            <w:vMerge w:val="restart"/>
          </w:tcPr>
          <w:p w:rsidR="005B7690" w:rsidRPr="00AC1DC3" w:rsidRDefault="005B7690" w:rsidP="005B76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DC3">
              <w:rPr>
                <w:rFonts w:ascii="Times New Roman" w:hAnsi="Times New Roman" w:cs="Times New Roman"/>
                <w:sz w:val="20"/>
                <w:szCs w:val="20"/>
              </w:rPr>
              <w:t>Соотношение по полу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женщины/ мужчины</w:t>
            </w:r>
          </w:p>
        </w:tc>
        <w:tc>
          <w:tcPr>
            <w:tcW w:w="962" w:type="dxa"/>
            <w:vMerge w:val="restart"/>
          </w:tcPr>
          <w:p w:rsidR="005B7690" w:rsidRPr="00AC1DC3" w:rsidRDefault="005B7690" w:rsidP="005B76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DC3">
              <w:rPr>
                <w:rFonts w:ascii="Times New Roman" w:hAnsi="Times New Roman" w:cs="Times New Roman"/>
                <w:sz w:val="20"/>
                <w:szCs w:val="20"/>
              </w:rPr>
              <w:t>Средний возраст</w:t>
            </w:r>
          </w:p>
        </w:tc>
        <w:tc>
          <w:tcPr>
            <w:tcW w:w="3777" w:type="dxa"/>
            <w:gridSpan w:val="2"/>
          </w:tcPr>
          <w:p w:rsidR="005B7690" w:rsidRPr="00AC1DC3" w:rsidRDefault="005B7690" w:rsidP="005B76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DC3">
              <w:rPr>
                <w:rFonts w:ascii="Times New Roman" w:hAnsi="Times New Roman" w:cs="Times New Roman"/>
                <w:sz w:val="20"/>
                <w:szCs w:val="20"/>
              </w:rPr>
              <w:t>Опыт взаимодействия с роботами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(взаимодействовали или видели «вживую»):</w:t>
            </w:r>
          </w:p>
        </w:tc>
      </w:tr>
      <w:tr w:rsidR="005B7690" w:rsidRPr="00AC1DC3" w:rsidTr="00684886">
        <w:tc>
          <w:tcPr>
            <w:tcW w:w="927" w:type="dxa"/>
            <w:vMerge/>
          </w:tcPr>
          <w:p w:rsidR="005B7690" w:rsidRPr="00AC1DC3" w:rsidRDefault="005B7690" w:rsidP="00A46F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vMerge/>
          </w:tcPr>
          <w:p w:rsidR="005B7690" w:rsidRPr="00AC1DC3" w:rsidRDefault="005B7690" w:rsidP="00A46F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5B7690" w:rsidRPr="00AC1DC3" w:rsidRDefault="005B7690" w:rsidP="00A46F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Merge/>
          </w:tcPr>
          <w:p w:rsidR="005B7690" w:rsidRPr="00AC1DC3" w:rsidRDefault="005B7690" w:rsidP="00A46F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5B7690" w:rsidRPr="00AC1DC3" w:rsidRDefault="005B7690" w:rsidP="00BB3C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B7690" w:rsidRPr="00AC1DC3" w:rsidRDefault="005B7690" w:rsidP="005B76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производственные или бытовые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неантропоморфные</w:t>
            </w:r>
            <w:proofErr w:type="spellEnd"/>
            <w:r w:rsidRPr="00AC1DC3">
              <w:rPr>
                <w:rFonts w:ascii="Times New Roman" w:hAnsi="Times New Roman" w:cs="Times New Roman"/>
                <w:sz w:val="20"/>
                <w:szCs w:val="20"/>
              </w:rPr>
              <w:t xml:space="preserve"> робот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  <w:tc>
          <w:tcPr>
            <w:tcW w:w="1792" w:type="dxa"/>
          </w:tcPr>
          <w:p w:rsidR="005B7690" w:rsidRPr="00AC1DC3" w:rsidRDefault="005B7690" w:rsidP="005B76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антропоморфные роботы</w:t>
            </w:r>
          </w:p>
        </w:tc>
      </w:tr>
      <w:tr w:rsidR="005B7690" w:rsidRPr="00AC1DC3" w:rsidTr="00684886">
        <w:tc>
          <w:tcPr>
            <w:tcW w:w="927" w:type="dxa"/>
          </w:tcPr>
          <w:p w:rsidR="00AC1DC3" w:rsidRPr="00AC1DC3" w:rsidRDefault="00AC1DC3" w:rsidP="00A46F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ФГ-1</w:t>
            </w:r>
          </w:p>
        </w:tc>
        <w:tc>
          <w:tcPr>
            <w:tcW w:w="1774" w:type="dxa"/>
          </w:tcPr>
          <w:p w:rsidR="00AC1DC3" w:rsidRPr="00AC1DC3" w:rsidRDefault="00AC1DC3" w:rsidP="00A46F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студенты 2 курса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бакалавриата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направлению «Государственное и муниципальное управление» </w:t>
            </w:r>
          </w:p>
        </w:tc>
        <w:tc>
          <w:tcPr>
            <w:tcW w:w="1217" w:type="dxa"/>
          </w:tcPr>
          <w:p w:rsidR="00AC1DC3" w:rsidRPr="00AC1DC3" w:rsidRDefault="00BB3C9D" w:rsidP="005B76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90" w:type="dxa"/>
          </w:tcPr>
          <w:p w:rsidR="00AC1DC3" w:rsidRPr="00AC1DC3" w:rsidRDefault="00BB3C9D" w:rsidP="005B76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ж/ 2 м</w:t>
            </w:r>
          </w:p>
        </w:tc>
        <w:tc>
          <w:tcPr>
            <w:tcW w:w="962" w:type="dxa"/>
          </w:tcPr>
          <w:p w:rsidR="00AC1DC3" w:rsidRPr="00AC1DC3" w:rsidRDefault="00BB3C9D" w:rsidP="005B76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 лет</w:t>
            </w:r>
          </w:p>
        </w:tc>
        <w:tc>
          <w:tcPr>
            <w:tcW w:w="1985" w:type="dxa"/>
          </w:tcPr>
          <w:p w:rsidR="00AC1DC3" w:rsidRPr="00AC1DC3" w:rsidRDefault="005B7690" w:rsidP="005B76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чел. (70%)</w:t>
            </w:r>
          </w:p>
        </w:tc>
        <w:tc>
          <w:tcPr>
            <w:tcW w:w="1792" w:type="dxa"/>
          </w:tcPr>
          <w:p w:rsidR="00AC1DC3" w:rsidRPr="00AC1DC3" w:rsidRDefault="005B7690" w:rsidP="005B76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чел. (10%)</w:t>
            </w:r>
          </w:p>
        </w:tc>
      </w:tr>
      <w:tr w:rsidR="005B7690" w:rsidRPr="00AC1DC3" w:rsidTr="00684886">
        <w:tc>
          <w:tcPr>
            <w:tcW w:w="927" w:type="dxa"/>
          </w:tcPr>
          <w:p w:rsidR="00AC1DC3" w:rsidRPr="00AC1DC3" w:rsidRDefault="00AC1DC3" w:rsidP="00A46F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ФГ-2</w:t>
            </w:r>
          </w:p>
        </w:tc>
        <w:tc>
          <w:tcPr>
            <w:tcW w:w="1774" w:type="dxa"/>
          </w:tcPr>
          <w:p w:rsidR="00AC1DC3" w:rsidRPr="00AC1DC3" w:rsidRDefault="00AC1DC3" w:rsidP="00F947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студенты 2 курса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бакалавриата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направлению «Государственное и муниципальное управление» </w:t>
            </w:r>
          </w:p>
        </w:tc>
        <w:tc>
          <w:tcPr>
            <w:tcW w:w="1217" w:type="dxa"/>
          </w:tcPr>
          <w:p w:rsidR="00AC1DC3" w:rsidRPr="00AC1DC3" w:rsidRDefault="00BB3C9D" w:rsidP="005B76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390" w:type="dxa"/>
          </w:tcPr>
          <w:p w:rsidR="00AC1DC3" w:rsidRPr="00AC1DC3" w:rsidRDefault="00BB3C9D" w:rsidP="005B76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 ж</w:t>
            </w:r>
          </w:p>
        </w:tc>
        <w:tc>
          <w:tcPr>
            <w:tcW w:w="962" w:type="dxa"/>
          </w:tcPr>
          <w:p w:rsidR="00AC1DC3" w:rsidRPr="00AC1DC3" w:rsidRDefault="00BB3C9D" w:rsidP="005B76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 лет</w:t>
            </w:r>
          </w:p>
        </w:tc>
        <w:tc>
          <w:tcPr>
            <w:tcW w:w="1985" w:type="dxa"/>
          </w:tcPr>
          <w:p w:rsidR="00AC1DC3" w:rsidRPr="00AC1DC3" w:rsidRDefault="005B7690" w:rsidP="005B76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чел. (55%)</w:t>
            </w:r>
          </w:p>
        </w:tc>
        <w:tc>
          <w:tcPr>
            <w:tcW w:w="1792" w:type="dxa"/>
          </w:tcPr>
          <w:p w:rsidR="00AC1DC3" w:rsidRPr="00AC1DC3" w:rsidRDefault="005B7690" w:rsidP="005B76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чел. (27%)</w:t>
            </w:r>
          </w:p>
        </w:tc>
      </w:tr>
      <w:tr w:rsidR="005B7690" w:rsidRPr="00AC1DC3" w:rsidTr="00684886">
        <w:tc>
          <w:tcPr>
            <w:tcW w:w="927" w:type="dxa"/>
          </w:tcPr>
          <w:p w:rsidR="00AC1DC3" w:rsidRPr="00AC1DC3" w:rsidRDefault="00AC1DC3" w:rsidP="00A46F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ФГ-3</w:t>
            </w:r>
          </w:p>
        </w:tc>
        <w:tc>
          <w:tcPr>
            <w:tcW w:w="1774" w:type="dxa"/>
          </w:tcPr>
          <w:p w:rsidR="00AC1DC3" w:rsidRPr="00AC1DC3" w:rsidRDefault="00AC1DC3" w:rsidP="00A46F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аспиранты технического профиля (не относящегося к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-сфере)</w:t>
            </w:r>
            <w:r w:rsidR="00684886">
              <w:rPr>
                <w:rFonts w:ascii="Times New Roman" w:hAnsi="Times New Roman" w:cs="Times New Roman"/>
                <w:sz w:val="20"/>
                <w:szCs w:val="20"/>
              </w:rPr>
              <w:t>: материаловедение, геология нефти и газа и др.</w:t>
            </w:r>
          </w:p>
        </w:tc>
        <w:tc>
          <w:tcPr>
            <w:tcW w:w="1217" w:type="dxa"/>
          </w:tcPr>
          <w:p w:rsidR="00AC1DC3" w:rsidRPr="00AC1DC3" w:rsidRDefault="00BB3C9D" w:rsidP="005B76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90" w:type="dxa"/>
          </w:tcPr>
          <w:p w:rsidR="00AC1DC3" w:rsidRPr="00AC1DC3" w:rsidRDefault="00BB3C9D" w:rsidP="005B76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ж/ 9 м</w:t>
            </w:r>
          </w:p>
        </w:tc>
        <w:tc>
          <w:tcPr>
            <w:tcW w:w="962" w:type="dxa"/>
          </w:tcPr>
          <w:p w:rsidR="00AC1DC3" w:rsidRPr="00AC1DC3" w:rsidRDefault="00BB3C9D" w:rsidP="005B76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5B7690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985" w:type="dxa"/>
          </w:tcPr>
          <w:p w:rsidR="00AC1DC3" w:rsidRPr="00AC1DC3" w:rsidRDefault="005B7690" w:rsidP="005B76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чел. (100%)</w:t>
            </w:r>
          </w:p>
        </w:tc>
        <w:tc>
          <w:tcPr>
            <w:tcW w:w="1792" w:type="dxa"/>
          </w:tcPr>
          <w:p w:rsidR="00AC1DC3" w:rsidRPr="00AC1DC3" w:rsidRDefault="005B7690" w:rsidP="005B76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чел. (50%)</w:t>
            </w:r>
          </w:p>
        </w:tc>
      </w:tr>
    </w:tbl>
    <w:p w:rsidR="00684886" w:rsidRDefault="00684886" w:rsidP="0068488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84886" w:rsidRPr="00A46FDA" w:rsidRDefault="00684886" w:rsidP="0068488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Состав </w:t>
      </w:r>
      <w:proofErr w:type="gramStart"/>
      <w:r>
        <w:rPr>
          <w:rFonts w:ascii="Times New Roman" w:hAnsi="Times New Roman" w:cs="Times New Roman"/>
          <w:sz w:val="24"/>
          <w:szCs w:val="24"/>
        </w:rPr>
        <w:t>фокус-групп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определялся главным образом по профилю образования. В качестве гипотезы предполагалось, что участники </w:t>
      </w:r>
      <w:proofErr w:type="gramStart"/>
      <w:r>
        <w:rPr>
          <w:rFonts w:ascii="Times New Roman" w:hAnsi="Times New Roman" w:cs="Times New Roman"/>
          <w:sz w:val="24"/>
          <w:szCs w:val="24"/>
        </w:rPr>
        <w:t>фокус-группы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№3 (аспиранты технического профиля, преимущественно мужчины)</w:t>
      </w:r>
      <w:r w:rsidR="00FB6C4A">
        <w:rPr>
          <w:rFonts w:ascii="Times New Roman" w:hAnsi="Times New Roman" w:cs="Times New Roman"/>
          <w:sz w:val="24"/>
          <w:szCs w:val="24"/>
        </w:rPr>
        <w:t>, являясь более компетентными в технических вопросах,</w:t>
      </w:r>
      <w:r>
        <w:rPr>
          <w:rFonts w:ascii="Times New Roman" w:hAnsi="Times New Roman" w:cs="Times New Roman"/>
          <w:sz w:val="24"/>
          <w:szCs w:val="24"/>
        </w:rPr>
        <w:t xml:space="preserve"> будут проявлять более рациональное, инструментальное отношение к роботам, чем участники фокус-групп №1 и №2 (обучающиеся по гуманитарному профилю, более низкого уровня образования, более молодого возраста, преимущественно женщины</w:t>
      </w:r>
      <w:r w:rsidRPr="005B769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B7690" w:rsidRDefault="005B7690" w:rsidP="00A46FD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33330" w:rsidRPr="00A01855" w:rsidRDefault="00B33330" w:rsidP="00A46FDA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01855">
        <w:rPr>
          <w:rFonts w:ascii="Times New Roman" w:hAnsi="Times New Roman" w:cs="Times New Roman"/>
          <w:i/>
          <w:sz w:val="24"/>
          <w:szCs w:val="24"/>
        </w:rPr>
        <w:t>Уточнения по методологии исследования:</w:t>
      </w:r>
    </w:p>
    <w:p w:rsidR="00B33330" w:rsidRDefault="00B33330" w:rsidP="00A46FD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Pr="00B33330">
        <w:rPr>
          <w:rFonts w:ascii="Times New Roman" w:hAnsi="Times New Roman" w:cs="Times New Roman"/>
          <w:sz w:val="24"/>
          <w:szCs w:val="24"/>
        </w:rPr>
        <w:t xml:space="preserve">По причине того, что отношение пользователей к роботам зависит не только от характеристик робота (внешнего вида, поведения и технических возможностей), но и от их функционального назначения и сферы применения, </w:t>
      </w:r>
      <w:r>
        <w:rPr>
          <w:rFonts w:ascii="Times New Roman" w:hAnsi="Times New Roman" w:cs="Times New Roman"/>
          <w:sz w:val="24"/>
          <w:szCs w:val="24"/>
        </w:rPr>
        <w:t xml:space="preserve">объект </w:t>
      </w:r>
      <w:r w:rsidRPr="00B33330">
        <w:rPr>
          <w:rFonts w:ascii="Times New Roman" w:hAnsi="Times New Roman" w:cs="Times New Roman"/>
          <w:sz w:val="24"/>
          <w:szCs w:val="24"/>
        </w:rPr>
        <w:t>исследовани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B33330">
        <w:rPr>
          <w:rFonts w:ascii="Times New Roman" w:hAnsi="Times New Roman" w:cs="Times New Roman"/>
          <w:sz w:val="24"/>
          <w:szCs w:val="24"/>
        </w:rPr>
        <w:t xml:space="preserve"> ограничен о</w:t>
      </w:r>
      <w:r>
        <w:rPr>
          <w:rFonts w:ascii="Times New Roman" w:hAnsi="Times New Roman" w:cs="Times New Roman"/>
          <w:sz w:val="24"/>
          <w:szCs w:val="24"/>
        </w:rPr>
        <w:t xml:space="preserve">пределенным </w:t>
      </w:r>
      <w:r w:rsidRPr="00B33330">
        <w:rPr>
          <w:rFonts w:ascii="Times New Roman" w:hAnsi="Times New Roman" w:cs="Times New Roman"/>
          <w:sz w:val="24"/>
          <w:szCs w:val="24"/>
        </w:rPr>
        <w:t>видом роботов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B33330">
        <w:rPr>
          <w:rFonts w:ascii="Times New Roman" w:hAnsi="Times New Roman" w:cs="Times New Roman"/>
          <w:sz w:val="24"/>
          <w:szCs w:val="24"/>
          <w:u w:val="single"/>
        </w:rPr>
        <w:t>сервисные антропоморфные роботы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33330">
        <w:rPr>
          <w:rFonts w:ascii="Times New Roman" w:hAnsi="Times New Roman" w:cs="Times New Roman"/>
          <w:sz w:val="24"/>
          <w:szCs w:val="24"/>
        </w:rPr>
        <w:t>применяемы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B33330">
        <w:rPr>
          <w:rFonts w:ascii="Times New Roman" w:hAnsi="Times New Roman" w:cs="Times New Roman"/>
          <w:sz w:val="24"/>
          <w:szCs w:val="24"/>
        </w:rPr>
        <w:t xml:space="preserve"> в общественном пространстве для оказания консультационных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33330">
        <w:rPr>
          <w:rFonts w:ascii="Times New Roman" w:hAnsi="Times New Roman" w:cs="Times New Roman"/>
          <w:sz w:val="24"/>
          <w:szCs w:val="24"/>
        </w:rPr>
        <w:t xml:space="preserve">информационных </w:t>
      </w:r>
      <w:r>
        <w:rPr>
          <w:rFonts w:ascii="Times New Roman" w:hAnsi="Times New Roman" w:cs="Times New Roman"/>
          <w:sz w:val="24"/>
          <w:szCs w:val="24"/>
        </w:rPr>
        <w:t xml:space="preserve">и т.п. </w:t>
      </w:r>
      <w:r w:rsidRPr="00B33330">
        <w:rPr>
          <w:rFonts w:ascii="Times New Roman" w:hAnsi="Times New Roman" w:cs="Times New Roman"/>
          <w:sz w:val="24"/>
          <w:szCs w:val="24"/>
        </w:rPr>
        <w:t>услуг.</w:t>
      </w:r>
    </w:p>
    <w:p w:rsidR="00B33330" w:rsidRDefault="00B33330" w:rsidP="00A46FD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proofErr w:type="gramStart"/>
      <w:r>
        <w:rPr>
          <w:rFonts w:ascii="Times New Roman" w:hAnsi="Times New Roman" w:cs="Times New Roman"/>
          <w:sz w:val="24"/>
          <w:szCs w:val="24"/>
        </w:rPr>
        <w:t>Фокус-группы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участием потенциальных пользователей – начальный этап исследования. Далее планируется применение опросных методов на более широкой аудитории потенциальных пользователей и исследование проявлений антропоморфизма у второй группы </w:t>
      </w:r>
      <w:proofErr w:type="spellStart"/>
      <w:r w:rsidRPr="00B33330">
        <w:rPr>
          <w:rFonts w:ascii="Times New Roman" w:hAnsi="Times New Roman" w:cs="Times New Roman"/>
          <w:sz w:val="24"/>
          <w:szCs w:val="24"/>
        </w:rPr>
        <w:t>стейкхолдеров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B33330">
        <w:rPr>
          <w:rFonts w:ascii="Times New Roman" w:hAnsi="Times New Roman" w:cs="Times New Roman"/>
          <w:sz w:val="24"/>
          <w:szCs w:val="24"/>
        </w:rPr>
        <w:t xml:space="preserve"> разработчик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B33330">
        <w:rPr>
          <w:rFonts w:ascii="Times New Roman" w:hAnsi="Times New Roman" w:cs="Times New Roman"/>
          <w:sz w:val="24"/>
          <w:szCs w:val="24"/>
        </w:rPr>
        <w:t xml:space="preserve"> (программисты, ин</w:t>
      </w:r>
      <w:r>
        <w:rPr>
          <w:rFonts w:ascii="Times New Roman" w:hAnsi="Times New Roman" w:cs="Times New Roman"/>
          <w:sz w:val="24"/>
          <w:szCs w:val="24"/>
        </w:rPr>
        <w:t xml:space="preserve">женеры, специалисты в IT сфере). </w:t>
      </w:r>
    </w:p>
    <w:p w:rsidR="00B33330" w:rsidRDefault="00B33330" w:rsidP="00A46FD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46FDA" w:rsidRPr="00DC3D21" w:rsidRDefault="00DC3D21" w:rsidP="00DC3D21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3D21">
        <w:rPr>
          <w:rFonts w:ascii="Times New Roman" w:hAnsi="Times New Roman" w:cs="Times New Roman"/>
          <w:b/>
          <w:sz w:val="24"/>
          <w:szCs w:val="24"/>
        </w:rPr>
        <w:t>Полученные результаты:</w:t>
      </w:r>
    </w:p>
    <w:p w:rsidR="00DC3D21" w:rsidRDefault="00DC3D21" w:rsidP="00A46FD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C3D21" w:rsidRPr="005C2CAE" w:rsidRDefault="006207AF" w:rsidP="00A46FDA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2CAE">
        <w:rPr>
          <w:rFonts w:ascii="Times New Roman" w:hAnsi="Times New Roman" w:cs="Times New Roman"/>
          <w:b/>
          <w:sz w:val="24"/>
          <w:szCs w:val="24"/>
        </w:rPr>
        <w:t>1. Б</w:t>
      </w:r>
      <w:r w:rsidRPr="005C2CAE">
        <w:rPr>
          <w:rFonts w:ascii="Times New Roman" w:hAnsi="Times New Roman" w:cs="Times New Roman"/>
          <w:b/>
          <w:sz w:val="24"/>
          <w:szCs w:val="24"/>
        </w:rPr>
        <w:t xml:space="preserve">азовые принципы восприятия роботов </w:t>
      </w:r>
      <w:r w:rsidRPr="005C2CAE">
        <w:rPr>
          <w:rFonts w:ascii="Times New Roman" w:hAnsi="Times New Roman" w:cs="Times New Roman"/>
          <w:b/>
          <w:sz w:val="24"/>
          <w:szCs w:val="24"/>
        </w:rPr>
        <w:t xml:space="preserve">и отношение к ним </w:t>
      </w:r>
      <w:r w:rsidRPr="005C2CAE">
        <w:rPr>
          <w:rFonts w:ascii="Times New Roman" w:hAnsi="Times New Roman" w:cs="Times New Roman"/>
          <w:b/>
          <w:sz w:val="24"/>
          <w:szCs w:val="24"/>
        </w:rPr>
        <w:t>потенциальны</w:t>
      </w:r>
      <w:r w:rsidRPr="005C2CAE">
        <w:rPr>
          <w:rFonts w:ascii="Times New Roman" w:hAnsi="Times New Roman" w:cs="Times New Roman"/>
          <w:b/>
          <w:sz w:val="24"/>
          <w:szCs w:val="24"/>
        </w:rPr>
        <w:t>х</w:t>
      </w:r>
      <w:r w:rsidRPr="005C2CAE">
        <w:rPr>
          <w:rFonts w:ascii="Times New Roman" w:hAnsi="Times New Roman" w:cs="Times New Roman"/>
          <w:b/>
          <w:sz w:val="24"/>
          <w:szCs w:val="24"/>
        </w:rPr>
        <w:t xml:space="preserve"> пользовател</w:t>
      </w:r>
      <w:r w:rsidRPr="005C2CAE">
        <w:rPr>
          <w:rFonts w:ascii="Times New Roman" w:hAnsi="Times New Roman" w:cs="Times New Roman"/>
          <w:b/>
          <w:sz w:val="24"/>
          <w:szCs w:val="24"/>
        </w:rPr>
        <w:t>ей</w:t>
      </w:r>
    </w:p>
    <w:p w:rsidR="0071064B" w:rsidRDefault="006207AF" w:rsidP="00A46FD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результатам </w:t>
      </w:r>
      <w:proofErr w:type="gramStart"/>
      <w:r>
        <w:rPr>
          <w:rFonts w:ascii="Times New Roman" w:hAnsi="Times New Roman" w:cs="Times New Roman"/>
          <w:sz w:val="24"/>
          <w:szCs w:val="24"/>
        </w:rPr>
        <w:t>фокус-групп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выделились несколько типов восприятия </w:t>
      </w:r>
      <w:r>
        <w:rPr>
          <w:rFonts w:ascii="Times New Roman" w:hAnsi="Times New Roman" w:cs="Times New Roman"/>
          <w:sz w:val="24"/>
          <w:szCs w:val="24"/>
        </w:rPr>
        <w:t xml:space="preserve">антропоморфных </w:t>
      </w:r>
      <w:r>
        <w:rPr>
          <w:rFonts w:ascii="Times New Roman" w:hAnsi="Times New Roman" w:cs="Times New Roman"/>
          <w:sz w:val="24"/>
          <w:szCs w:val="24"/>
        </w:rPr>
        <w:t>роботов</w:t>
      </w:r>
      <w:r w:rsidR="005C2CAE">
        <w:rPr>
          <w:rFonts w:ascii="Times New Roman" w:hAnsi="Times New Roman" w:cs="Times New Roman"/>
          <w:sz w:val="24"/>
          <w:szCs w:val="24"/>
        </w:rPr>
        <w:t xml:space="preserve">, которые можно распределить по трём шкалам: </w:t>
      </w:r>
    </w:p>
    <w:p w:rsidR="006207AF" w:rsidRDefault="006207AF" w:rsidP="00A46FD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Шкала №1:</w:t>
      </w:r>
      <w:r w:rsidR="0039165A">
        <w:rPr>
          <w:rFonts w:ascii="Times New Roman" w:hAnsi="Times New Roman" w:cs="Times New Roman"/>
          <w:sz w:val="24"/>
          <w:szCs w:val="24"/>
        </w:rPr>
        <w:t xml:space="preserve"> «Одушевление» робота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14"/>
        <w:gridCol w:w="2682"/>
        <w:gridCol w:w="2669"/>
        <w:gridCol w:w="2689"/>
      </w:tblGrid>
      <w:tr w:rsidR="00C0579A" w:rsidTr="00C0579A">
        <w:tc>
          <w:tcPr>
            <w:tcW w:w="1814" w:type="dxa"/>
          </w:tcPr>
          <w:p w:rsidR="00C0579A" w:rsidRDefault="00C0579A" w:rsidP="00DE7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C0579A" w:rsidRDefault="00C0579A" w:rsidP="00DE7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ункциональный объект (инструмент)</w:t>
            </w:r>
          </w:p>
        </w:tc>
        <w:tc>
          <w:tcPr>
            <w:tcW w:w="2669" w:type="dxa"/>
          </w:tcPr>
          <w:p w:rsidR="00C0579A" w:rsidRDefault="00C0579A" w:rsidP="00391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грушка»</w:t>
            </w:r>
          </w:p>
        </w:tc>
        <w:tc>
          <w:tcPr>
            <w:tcW w:w="2689" w:type="dxa"/>
          </w:tcPr>
          <w:p w:rsidR="00C0579A" w:rsidRDefault="00C0579A" w:rsidP="00DE7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убъект (партнёр, собеседник)</w:t>
            </w:r>
          </w:p>
        </w:tc>
      </w:tr>
      <w:tr w:rsidR="00C0579A" w:rsidTr="00C0579A">
        <w:tc>
          <w:tcPr>
            <w:tcW w:w="1814" w:type="dxa"/>
          </w:tcPr>
          <w:p w:rsidR="00C0579A" w:rsidRPr="0030653A" w:rsidRDefault="00C0579A" w:rsidP="00B710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оценках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Промобота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V4</w:t>
            </w:r>
          </w:p>
        </w:tc>
        <w:tc>
          <w:tcPr>
            <w:tcW w:w="2682" w:type="dxa"/>
          </w:tcPr>
          <w:p w:rsidR="002B5566" w:rsidRDefault="00C816ED" w:rsidP="00C81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Техническое средство, «информатор»</w:t>
            </w:r>
            <w:r w:rsidR="002B5566">
              <w:rPr>
                <w:rFonts w:ascii="Times New Roman" w:hAnsi="Times New Roman" w:cs="Times New Roman"/>
                <w:sz w:val="24"/>
                <w:szCs w:val="24"/>
              </w:rPr>
              <w:t>, «как робот-пылесос»</w:t>
            </w:r>
          </w:p>
          <w:p w:rsidR="000A26DD" w:rsidRDefault="000A26DD" w:rsidP="00C81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«Объект с функциями, который должен быть максимально эффективен» (ФГ-3)</w:t>
            </w:r>
          </w:p>
          <w:p w:rsidR="00C816ED" w:rsidRDefault="002B5566" w:rsidP="00C81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Виден только функционал</w:t>
            </w:r>
            <w:r w:rsidR="00C816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6DF2" w:rsidRDefault="00ED6DF2" w:rsidP="00ED6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«Что-то среднее между банкоматом и собеседником» (ФГ-1)</w:t>
            </w:r>
          </w:p>
          <w:p w:rsidR="00C816ED" w:rsidRDefault="00C816ED" w:rsidP="00ED6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«Странно, что дали человеческое имя роботу» (ФГ-1, 1 чел.)</w:t>
            </w:r>
          </w:p>
          <w:p w:rsidR="00C816ED" w:rsidRDefault="00C816ED" w:rsidP="00C81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Руки, мимика – ни к чему, т.к. не помогают выполнять функции (ФГ-2)</w:t>
            </w:r>
          </w:p>
          <w:p w:rsidR="00C816ED" w:rsidRDefault="00D510A1" w:rsidP="000A2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Робот должен быть просто как машина (ФГ-2)</w:t>
            </w:r>
          </w:p>
        </w:tc>
        <w:tc>
          <w:tcPr>
            <w:tcW w:w="2669" w:type="dxa"/>
          </w:tcPr>
          <w:p w:rsidR="00C0579A" w:rsidRDefault="00C0579A" w:rsidP="006A6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Робот как техническая новинка, с которой хочется «поиграть», испытать ее возможности, проверить реакцию на действия </w:t>
            </w:r>
            <w:r w:rsidR="002B5566">
              <w:rPr>
                <w:rFonts w:ascii="Times New Roman" w:hAnsi="Times New Roman" w:cs="Times New Roman"/>
                <w:sz w:val="24"/>
                <w:szCs w:val="24"/>
              </w:rPr>
              <w:t xml:space="preserve">или запрос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человека (есть элемент обмена действиями, эмоциями).</w:t>
            </w:r>
          </w:p>
          <w:p w:rsidR="00C0579A" w:rsidRDefault="00C0579A" w:rsidP="00280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Робот как элемент развлечения, может «разрядить обстановку», </w:t>
            </w:r>
            <w:r w:rsidR="0028002D">
              <w:rPr>
                <w:rFonts w:ascii="Times New Roman" w:hAnsi="Times New Roman" w:cs="Times New Roman"/>
                <w:sz w:val="24"/>
                <w:szCs w:val="24"/>
              </w:rPr>
              <w:t>поднять настроение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B5566" w:rsidRDefault="002B5566" w:rsidP="00280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«Полезная игрушка», «дружелюбное информационное табло» (ФГ-3)</w:t>
            </w:r>
          </w:p>
          <w:p w:rsidR="002B5566" w:rsidRDefault="002B5566" w:rsidP="00280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 пообщаться, а посмотреть его возможности» (ФГ-3)</w:t>
            </w:r>
          </w:p>
        </w:tc>
        <w:tc>
          <w:tcPr>
            <w:tcW w:w="2689" w:type="dxa"/>
          </w:tcPr>
          <w:p w:rsidR="00C0579A" w:rsidRDefault="00C816ED" w:rsidP="00FA3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Есть эмоции</w:t>
            </w:r>
            <w:r w:rsidR="00ED6DF2">
              <w:rPr>
                <w:rFonts w:ascii="Times New Roman" w:hAnsi="Times New Roman" w:cs="Times New Roman"/>
                <w:sz w:val="24"/>
                <w:szCs w:val="24"/>
              </w:rPr>
              <w:t xml:space="preserve"> у робота</w:t>
            </w:r>
            <w:r w:rsidR="003F5A78">
              <w:rPr>
                <w:rFonts w:ascii="Times New Roman" w:hAnsi="Times New Roman" w:cs="Times New Roman"/>
                <w:sz w:val="24"/>
                <w:szCs w:val="24"/>
              </w:rPr>
              <w:t xml:space="preserve">, мимика на лице </w:t>
            </w:r>
          </w:p>
          <w:p w:rsidR="00C62BD9" w:rsidRDefault="00C62BD9" w:rsidP="00C62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Приписывают человеческие характеристики: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ружелюбный», «милый», «весёлый» (ФГ-3)</w:t>
            </w:r>
          </w:p>
          <w:p w:rsidR="002B5566" w:rsidRDefault="002B5566" w:rsidP="00C62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мимике – «как ребёнок» (ФГ-3)</w:t>
            </w:r>
          </w:p>
          <w:p w:rsidR="00C62BD9" w:rsidRDefault="00C62BD9" w:rsidP="00FA3A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79A" w:rsidTr="00C0579A">
        <w:tc>
          <w:tcPr>
            <w:tcW w:w="1814" w:type="dxa"/>
          </w:tcPr>
          <w:p w:rsidR="00C0579A" w:rsidRPr="0030653A" w:rsidRDefault="00C0579A" w:rsidP="00B7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оценках роботов-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андроидов</w:t>
            </w:r>
            <w:proofErr w:type="spellEnd"/>
          </w:p>
        </w:tc>
        <w:tc>
          <w:tcPr>
            <w:tcW w:w="2682" w:type="dxa"/>
          </w:tcPr>
          <w:p w:rsidR="00C0579A" w:rsidRDefault="00A05ED6" w:rsidP="006A6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Только как технический инструмент, не нужно общение на свободные темы (ФГ-2)</w:t>
            </w:r>
          </w:p>
        </w:tc>
        <w:tc>
          <w:tcPr>
            <w:tcW w:w="2669" w:type="dxa"/>
          </w:tcPr>
          <w:p w:rsidR="00C0579A" w:rsidRPr="007D1955" w:rsidRDefault="00C0579A" w:rsidP="006A6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:rsidR="00C0579A" w:rsidRDefault="00FA3A47" w:rsidP="00ED6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«Воспринимается как человек»</w:t>
            </w:r>
            <w:r w:rsidR="00ED6D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(ФГ-1)</w:t>
            </w:r>
          </w:p>
          <w:p w:rsidR="00ED6DF2" w:rsidRDefault="00ED6DF2" w:rsidP="00ED6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 партнер по общению</w:t>
            </w:r>
          </w:p>
          <w:p w:rsidR="00A05ED6" w:rsidRDefault="00A05ED6" w:rsidP="00ED6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Вызывают жалость, потому что как люди, но у них нет родителей, нет друзей (ФГ-2, 1 чел.)</w:t>
            </w:r>
          </w:p>
        </w:tc>
      </w:tr>
    </w:tbl>
    <w:p w:rsidR="00041705" w:rsidRDefault="00041705" w:rsidP="00A46FD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41705" w:rsidRDefault="00041705" w:rsidP="00A46FD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Шкала №2:</w:t>
      </w:r>
      <w:r w:rsidR="0039165A">
        <w:rPr>
          <w:rFonts w:ascii="Times New Roman" w:hAnsi="Times New Roman" w:cs="Times New Roman"/>
          <w:sz w:val="24"/>
          <w:szCs w:val="24"/>
        </w:rPr>
        <w:t xml:space="preserve"> Оценка адекватности («нормальности») робота</w:t>
      </w:r>
    </w:p>
    <w:tbl>
      <w:tblPr>
        <w:tblStyle w:val="a4"/>
        <w:tblW w:w="10456" w:type="dxa"/>
        <w:tblLook w:val="04A0" w:firstRow="1" w:lastRow="0" w:firstColumn="1" w:lastColumn="0" w:noHBand="0" w:noVBand="1"/>
      </w:tblPr>
      <w:tblGrid>
        <w:gridCol w:w="1809"/>
        <w:gridCol w:w="4962"/>
        <w:gridCol w:w="3685"/>
      </w:tblGrid>
      <w:tr w:rsidR="00C0579A" w:rsidTr="00854138">
        <w:tc>
          <w:tcPr>
            <w:tcW w:w="1809" w:type="dxa"/>
          </w:tcPr>
          <w:p w:rsidR="00C0579A" w:rsidRDefault="00C0579A" w:rsidP="00DE7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C0579A" w:rsidRDefault="00C0579A" w:rsidP="00DE7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еадекватность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робота: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0579A" w:rsidRDefault="00C0579A" w:rsidP="00DE7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цельного образа, несоответствие характеристик друг др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угу или ожиданиям пользователей</w:t>
            </w:r>
          </w:p>
        </w:tc>
        <w:tc>
          <w:tcPr>
            <w:tcW w:w="3685" w:type="dxa"/>
          </w:tcPr>
          <w:p w:rsidR="00C0579A" w:rsidRDefault="00C0579A" w:rsidP="00DE7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декватность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C0579A" w:rsidRDefault="00C0579A" w:rsidP="00DE7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образ, соответствие характеристик друг другу и ожиданиям пользователей</w:t>
            </w:r>
          </w:p>
        </w:tc>
      </w:tr>
      <w:tr w:rsidR="00C0579A" w:rsidTr="00854138">
        <w:tc>
          <w:tcPr>
            <w:tcW w:w="1809" w:type="dxa"/>
          </w:tcPr>
          <w:p w:rsidR="00C0579A" w:rsidRPr="0030653A" w:rsidRDefault="00C0579A" w:rsidP="0028002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оценках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Промобота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V4</w:t>
            </w:r>
          </w:p>
        </w:tc>
        <w:tc>
          <w:tcPr>
            <w:tcW w:w="4962" w:type="dxa"/>
          </w:tcPr>
          <w:p w:rsidR="00C0579A" w:rsidRDefault="003D1260" w:rsidP="00280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робота с более натуралистичной прорисовкой лица (женские губы, глаза) не соответствуют другие внешние характеристики (ФГ-1)</w:t>
            </w:r>
            <w:r w:rsidR="00D024AA">
              <w:rPr>
                <w:rFonts w:ascii="Times New Roman" w:hAnsi="Times New Roman" w:cs="Times New Roman"/>
                <w:sz w:val="24"/>
                <w:szCs w:val="24"/>
              </w:rPr>
              <w:t>, это смотрится «странно», «страшно», «неестественно» (ФГ-3)</w:t>
            </w:r>
          </w:p>
          <w:p w:rsidR="00D510A1" w:rsidRDefault="00D510A1" w:rsidP="00280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Неуместный сленг, шутки </w:t>
            </w:r>
            <w:r w:rsidR="00137D17">
              <w:rPr>
                <w:rFonts w:ascii="Times New Roman" w:hAnsi="Times New Roman" w:cs="Times New Roman"/>
                <w:sz w:val="24"/>
                <w:szCs w:val="24"/>
              </w:rPr>
              <w:t xml:space="preserve">– «не смешно»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(ФГ-2)</w:t>
            </w:r>
          </w:p>
          <w:p w:rsidR="00DF78F3" w:rsidRDefault="00137D17" w:rsidP="00DF7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Излишняя мимика лица на дисплее (ФГ-2)</w:t>
            </w:r>
            <w:r w:rsidR="00DF7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37D17" w:rsidRDefault="00DF78F3" w:rsidP="00DF7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Непропорциональность (маленькая голова и большие руки)</w:t>
            </w:r>
          </w:p>
        </w:tc>
        <w:tc>
          <w:tcPr>
            <w:tcW w:w="3685" w:type="dxa"/>
          </w:tcPr>
          <w:p w:rsidR="00C0579A" w:rsidRDefault="00D510A1" w:rsidP="00280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большинства участников ФГ – всё соответствует</w:t>
            </w:r>
            <w:r w:rsidR="002800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8002D" w:rsidRDefault="0028002D" w:rsidP="00280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надо слишком очеловечивать голос, т.к. иначе это будет неадекватным (ФГ-2)</w:t>
            </w:r>
          </w:p>
          <w:p w:rsidR="00211813" w:rsidRDefault="00211813" w:rsidP="00211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 игрушки должен быть «мультяшный» голос» (ФГ-3)</w:t>
            </w:r>
          </w:p>
        </w:tc>
      </w:tr>
      <w:tr w:rsidR="00C0579A" w:rsidTr="00854138">
        <w:tc>
          <w:tcPr>
            <w:tcW w:w="1809" w:type="dxa"/>
          </w:tcPr>
          <w:p w:rsidR="00C0579A" w:rsidRPr="0030653A" w:rsidRDefault="00C0579A" w:rsidP="00280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оценках роботов-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андроидов</w:t>
            </w:r>
            <w:proofErr w:type="spellEnd"/>
          </w:p>
        </w:tc>
        <w:tc>
          <w:tcPr>
            <w:tcW w:w="4962" w:type="dxa"/>
          </w:tcPr>
          <w:p w:rsidR="000A26DD" w:rsidRDefault="000A26DD" w:rsidP="000A2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человека похожа только внешность, всё остальное не похоже. </w:t>
            </w:r>
          </w:p>
          <w:p w:rsidR="00C0579A" w:rsidRDefault="00FA3A47" w:rsidP="00280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Голос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речь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андроидов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соответствует их внешнему виду</w:t>
            </w:r>
          </w:p>
          <w:p w:rsidR="00A05ED6" w:rsidRDefault="00A05ED6" w:rsidP="00280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Глаза, мимика – неестественны</w:t>
            </w:r>
          </w:p>
          <w:p w:rsidR="00B711EA" w:rsidRDefault="00B711EA" w:rsidP="00B71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Необходимость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разговаривать с ними громко и четко, хотя со стороны кажется, что говоришь с человеком (это вызывает дискомфорт)</w:t>
            </w:r>
            <w:r w:rsidR="00211813">
              <w:rPr>
                <w:rFonts w:ascii="Times New Roman" w:hAnsi="Times New Roman" w:cs="Times New Roman"/>
                <w:sz w:val="24"/>
                <w:szCs w:val="24"/>
              </w:rPr>
              <w:t xml:space="preserve"> (ФГ-2)</w:t>
            </w:r>
          </w:p>
          <w:p w:rsidR="00211813" w:rsidRDefault="00211813" w:rsidP="00B71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«Технологический уровень не соответствует визуальному образу» (ФГ-3)</w:t>
            </w:r>
          </w:p>
          <w:p w:rsidR="000A26DD" w:rsidRDefault="000A26DD" w:rsidP="00B71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«Просто как куклу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сделалаи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еще голос добавили» (ФГ-3)</w:t>
            </w:r>
          </w:p>
        </w:tc>
        <w:tc>
          <w:tcPr>
            <w:tcW w:w="3685" w:type="dxa"/>
          </w:tcPr>
          <w:p w:rsidR="00C0579A" w:rsidRDefault="00DF78F3" w:rsidP="00DF7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Лучше воспринимается </w:t>
            </w:r>
            <w:proofErr w:type="gramStart"/>
            <w:r w:rsidRPr="00DF78F3">
              <w:rPr>
                <w:rFonts w:ascii="Times New Roman" w:hAnsi="Times New Roman" w:cs="Times New Roman"/>
                <w:sz w:val="24"/>
                <w:szCs w:val="24"/>
              </w:rPr>
              <w:t>высокотехнологичны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proofErr w:type="gramEnd"/>
            <w:r w:rsidRPr="00DF78F3">
              <w:rPr>
                <w:rFonts w:ascii="Times New Roman" w:hAnsi="Times New Roman" w:cs="Times New Roman"/>
                <w:sz w:val="24"/>
                <w:szCs w:val="24"/>
              </w:rPr>
              <w:t xml:space="preserve"> робот-</w:t>
            </w:r>
            <w:proofErr w:type="spellStart"/>
            <w:r w:rsidRPr="00DF78F3">
              <w:rPr>
                <w:rFonts w:ascii="Times New Roman" w:hAnsi="Times New Roman" w:cs="Times New Roman"/>
                <w:sz w:val="24"/>
                <w:szCs w:val="24"/>
              </w:rPr>
              <w:t>андроид</w:t>
            </w:r>
            <w:proofErr w:type="spellEnd"/>
            <w:r w:rsidRPr="00DF78F3">
              <w:rPr>
                <w:rFonts w:ascii="Times New Roman" w:hAnsi="Times New Roman" w:cs="Times New Roman"/>
                <w:sz w:val="24"/>
                <w:szCs w:val="24"/>
              </w:rPr>
              <w:t xml:space="preserve"> Эрик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</w:tbl>
    <w:p w:rsidR="00041705" w:rsidRDefault="00041705" w:rsidP="00A46FD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9165A" w:rsidRDefault="0039165A" w:rsidP="0039165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Шкала №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Эмоциональная реакция на роботов</w:t>
      </w:r>
    </w:p>
    <w:tbl>
      <w:tblPr>
        <w:tblStyle w:val="a4"/>
        <w:tblW w:w="10188" w:type="dxa"/>
        <w:tblLook w:val="04A0" w:firstRow="1" w:lastRow="0" w:firstColumn="1" w:lastColumn="0" w:noHBand="0" w:noVBand="1"/>
      </w:tblPr>
      <w:tblGrid>
        <w:gridCol w:w="1835"/>
        <w:gridCol w:w="2951"/>
        <w:gridCol w:w="2459"/>
        <w:gridCol w:w="2943"/>
      </w:tblGrid>
      <w:tr w:rsidR="00C0579A" w:rsidTr="00854138">
        <w:tc>
          <w:tcPr>
            <w:tcW w:w="1835" w:type="dxa"/>
          </w:tcPr>
          <w:p w:rsidR="00C0579A" w:rsidRDefault="00C0579A" w:rsidP="00B71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1" w:type="dxa"/>
          </w:tcPr>
          <w:p w:rsidR="00C0579A" w:rsidRDefault="00C0579A" w:rsidP="00B71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Негативные эмоции:</w:t>
            </w:r>
          </w:p>
          <w:p w:rsidR="00C0579A" w:rsidRDefault="00C0579A" w:rsidP="00B71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страх, отторжение, неприятные чувства</w:t>
            </w:r>
          </w:p>
        </w:tc>
        <w:tc>
          <w:tcPr>
            <w:tcW w:w="2459" w:type="dxa"/>
          </w:tcPr>
          <w:p w:rsidR="00C0579A" w:rsidRDefault="00C0579A" w:rsidP="00B71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Нейтральное отношение</w:t>
            </w:r>
          </w:p>
        </w:tc>
        <w:tc>
          <w:tcPr>
            <w:tcW w:w="2943" w:type="dxa"/>
          </w:tcPr>
          <w:p w:rsidR="00C0579A" w:rsidRDefault="00C0579A" w:rsidP="00B71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Позитивные эмоции: интерес</w:t>
            </w:r>
          </w:p>
        </w:tc>
      </w:tr>
      <w:tr w:rsidR="00C0579A" w:rsidTr="00854138">
        <w:tc>
          <w:tcPr>
            <w:tcW w:w="1835" w:type="dxa"/>
          </w:tcPr>
          <w:p w:rsidR="00C0579A" w:rsidRPr="0030653A" w:rsidRDefault="00C0579A" w:rsidP="00B710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оценках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Промобота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V4</w:t>
            </w:r>
          </w:p>
        </w:tc>
        <w:tc>
          <w:tcPr>
            <w:tcW w:w="2951" w:type="dxa"/>
          </w:tcPr>
          <w:p w:rsidR="00C0579A" w:rsidRDefault="00301A21" w:rsidP="00571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«Страшно… Он похож на человека, но отдаленно. Неожиданно, что там есть лицо…» (ФГ-2)</w:t>
            </w:r>
          </w:p>
          <w:p w:rsidR="00301A21" w:rsidRDefault="00301A21" w:rsidP="00D51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Настораживает</w:t>
            </w:r>
            <w:r w:rsidR="00D510A1">
              <w:rPr>
                <w:rFonts w:ascii="Times New Roman" w:hAnsi="Times New Roman" w:cs="Times New Roman"/>
                <w:sz w:val="24"/>
                <w:szCs w:val="24"/>
              </w:rPr>
              <w:t>, отталкивает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что он может </w:t>
            </w:r>
            <w:r w:rsidR="00D510A1">
              <w:rPr>
                <w:rFonts w:ascii="Times New Roman" w:hAnsi="Times New Roman" w:cs="Times New Roman"/>
                <w:sz w:val="24"/>
                <w:szCs w:val="24"/>
              </w:rPr>
              <w:t xml:space="preserve">«чувствовать,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считывать </w:t>
            </w:r>
            <w:r w:rsidR="00D510A1">
              <w:rPr>
                <w:rFonts w:ascii="Times New Roman" w:hAnsi="Times New Roman" w:cs="Times New Roman"/>
                <w:sz w:val="24"/>
                <w:szCs w:val="24"/>
              </w:rPr>
              <w:t xml:space="preserve">эмоции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человека</w:t>
            </w:r>
            <w:r w:rsidR="00D510A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выражать эмоции, «привыкли, что это характерно только для человека» (ФГ-2) </w:t>
            </w:r>
          </w:p>
          <w:p w:rsidR="00D510A1" w:rsidRDefault="00D510A1" w:rsidP="00D51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Движения кажутся непредсказуемыми и опасными (ФГ-2)</w:t>
            </w:r>
          </w:p>
          <w:p w:rsidR="00D510A1" w:rsidRDefault="00D510A1" w:rsidP="00D51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нравится всё, что очеловечивает (единичные мнения в ФГ-2)</w:t>
            </w:r>
          </w:p>
        </w:tc>
        <w:tc>
          <w:tcPr>
            <w:tcW w:w="2459" w:type="dxa"/>
          </w:tcPr>
          <w:p w:rsidR="00C0579A" w:rsidRDefault="00C0579A" w:rsidP="00571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Основная задача робота - выполнять полезные функции</w:t>
            </w:r>
          </w:p>
          <w:p w:rsidR="007A4D03" w:rsidRDefault="007A4D03" w:rsidP="00571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«Интересно 1-й раз посмотреть его возможности, но 2-й, 3-й раз будет уже не интересно» (ФГ-3)</w:t>
            </w:r>
          </w:p>
        </w:tc>
        <w:tc>
          <w:tcPr>
            <w:tcW w:w="2943" w:type="dxa"/>
          </w:tcPr>
          <w:p w:rsidR="00C0579A" w:rsidRDefault="00C0579A" w:rsidP="00571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«Что-то новое, вызывает интерес и желание подойти» (ФГ-1</w:t>
            </w:r>
            <w:r w:rsidR="00301A21">
              <w:rPr>
                <w:rFonts w:ascii="Times New Roman" w:hAnsi="Times New Roman" w:cs="Times New Roman"/>
                <w:sz w:val="24"/>
                <w:szCs w:val="24"/>
              </w:rPr>
              <w:t>, ФГ-2)</w:t>
            </w:r>
          </w:p>
          <w:p w:rsidR="00301A21" w:rsidRDefault="00301A21" w:rsidP="00571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«Весело становится» (ФГ-2)</w:t>
            </w:r>
          </w:p>
          <w:p w:rsidR="000C2959" w:rsidRDefault="000C2959" w:rsidP="00571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«Женский голос вызывает больше доверия» (ФГ-2)</w:t>
            </w:r>
          </w:p>
          <w:p w:rsidR="00C62BD9" w:rsidRDefault="00C62BD9" w:rsidP="00571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«Дружелюбный», «милый», «весёлый» (ФГ-3)</w:t>
            </w:r>
          </w:p>
          <w:p w:rsidR="000C2959" w:rsidRDefault="000C2959" w:rsidP="00571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Привлекает мимика, дружелюбное лицо, обтекаемая форма (ФГ-3)</w:t>
            </w:r>
          </w:p>
          <w:p w:rsidR="00C0579A" w:rsidRDefault="00C0579A" w:rsidP="00CD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79A" w:rsidTr="00854138">
        <w:tc>
          <w:tcPr>
            <w:tcW w:w="1835" w:type="dxa"/>
          </w:tcPr>
          <w:p w:rsidR="00C0579A" w:rsidRPr="0030653A" w:rsidRDefault="00C0579A" w:rsidP="00B7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оценках роботов-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андроидов</w:t>
            </w:r>
            <w:proofErr w:type="spellEnd"/>
          </w:p>
        </w:tc>
        <w:tc>
          <w:tcPr>
            <w:tcW w:w="2951" w:type="dxa"/>
          </w:tcPr>
          <w:p w:rsidR="00CD4083" w:rsidRDefault="00CD4083" w:rsidP="00CD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«Можно издалека перепутать с человеком, а потом станет страшно, неприятно…» (ФГ-1)</w:t>
            </w:r>
          </w:p>
          <w:p w:rsidR="00C0579A" w:rsidRDefault="00CD4083" w:rsidP="00CD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«Некомфортно» (ФГ-1)</w:t>
            </w:r>
          </w:p>
          <w:p w:rsidR="00A05ED6" w:rsidRDefault="00A05ED6" w:rsidP="00CD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«Ужасные» (ФГ-2)</w:t>
            </w:r>
          </w:p>
          <w:p w:rsidR="00211813" w:rsidRDefault="00211813" w:rsidP="00CD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«Неприятно, что не моргает» (ФГ-3)</w:t>
            </w:r>
          </w:p>
          <w:p w:rsidR="00211813" w:rsidRDefault="00211813" w:rsidP="00CD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«Плохо говорит, тормозит, это раздражает» (ФГ-3)</w:t>
            </w:r>
          </w:p>
          <w:p w:rsidR="00B711EA" w:rsidRDefault="00B711EA" w:rsidP="00CD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</w:tcPr>
          <w:p w:rsidR="00C0579A" w:rsidRDefault="005C74C4" w:rsidP="00571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Двойственное отношение – и интерес, и опасения (ФГ-2, 1 чел.)</w:t>
            </w:r>
          </w:p>
        </w:tc>
        <w:tc>
          <w:tcPr>
            <w:tcW w:w="2943" w:type="dxa"/>
          </w:tcPr>
          <w:p w:rsidR="00301A21" w:rsidRDefault="00301A21" w:rsidP="00571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«Приятно, как копия людей» (ФГ-1)</w:t>
            </w:r>
          </w:p>
          <w:p w:rsidR="00C0579A" w:rsidRDefault="00CD4083" w:rsidP="00B71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Приятное впечатление и желание пообщаться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высокотехноло</w:t>
            </w:r>
            <w:r w:rsidR="005C74C4">
              <w:rPr>
                <w:rFonts w:ascii="Times New Roman" w:hAnsi="Times New Roman" w:cs="Times New Roman"/>
                <w:sz w:val="24"/>
                <w:szCs w:val="24"/>
              </w:rPr>
              <w:t>гичным</w:t>
            </w:r>
            <w:proofErr w:type="gramEnd"/>
            <w:r w:rsidR="005C74C4">
              <w:rPr>
                <w:rFonts w:ascii="Times New Roman" w:hAnsi="Times New Roman" w:cs="Times New Roman"/>
                <w:sz w:val="24"/>
                <w:szCs w:val="24"/>
              </w:rPr>
              <w:t xml:space="preserve"> роботом-</w:t>
            </w:r>
            <w:proofErr w:type="spellStart"/>
            <w:r w:rsidR="005C74C4">
              <w:rPr>
                <w:rFonts w:ascii="Times New Roman" w:hAnsi="Times New Roman" w:cs="Times New Roman"/>
                <w:sz w:val="24"/>
                <w:szCs w:val="24"/>
              </w:rPr>
              <w:t>андроидом</w:t>
            </w:r>
            <w:proofErr w:type="spellEnd"/>
            <w:r w:rsidR="005C74C4">
              <w:rPr>
                <w:rFonts w:ascii="Times New Roman" w:hAnsi="Times New Roman" w:cs="Times New Roman"/>
                <w:sz w:val="24"/>
                <w:szCs w:val="24"/>
              </w:rPr>
              <w:t xml:space="preserve"> Эрикой</w:t>
            </w:r>
            <w:r w:rsidR="00211813">
              <w:rPr>
                <w:rFonts w:ascii="Times New Roman" w:hAnsi="Times New Roman" w:cs="Times New Roman"/>
                <w:sz w:val="24"/>
                <w:szCs w:val="24"/>
              </w:rPr>
              <w:t xml:space="preserve"> (во всех ФГ)</w:t>
            </w:r>
          </w:p>
          <w:p w:rsidR="005C74C4" w:rsidRDefault="005C74C4" w:rsidP="00211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Меньше страха при взаимодействии с </w:t>
            </w:r>
            <w:proofErr w:type="spellStart"/>
            <w:r w:rsidR="00211813">
              <w:rPr>
                <w:rFonts w:ascii="Times New Roman" w:hAnsi="Times New Roman" w:cs="Times New Roman"/>
                <w:sz w:val="24"/>
                <w:szCs w:val="24"/>
              </w:rPr>
              <w:t>андроидами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т.к. воспринимаются как более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безопасные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(«сидят, руками не размахивают») (ФГ-2, 1 чел.)</w:t>
            </w:r>
          </w:p>
        </w:tc>
      </w:tr>
    </w:tbl>
    <w:p w:rsidR="00041705" w:rsidRDefault="00041705" w:rsidP="00A46FD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B766F" w:rsidRPr="00CB766F" w:rsidRDefault="00CB766F" w:rsidP="00A46FDA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766F">
        <w:rPr>
          <w:rFonts w:ascii="Times New Roman" w:hAnsi="Times New Roman" w:cs="Times New Roman"/>
          <w:b/>
          <w:sz w:val="24"/>
          <w:szCs w:val="24"/>
        </w:rPr>
        <w:t>2. Условия активации антропоморфных проекций, наделения роботов человеческими свойствами и характеристиками («одушевление»)</w:t>
      </w:r>
    </w:p>
    <w:tbl>
      <w:tblPr>
        <w:tblStyle w:val="a4"/>
        <w:tblW w:w="10314" w:type="dxa"/>
        <w:tblLook w:val="04A0" w:firstRow="1" w:lastRow="0" w:firstColumn="1" w:lastColumn="0" w:noHBand="0" w:noVBand="1"/>
      </w:tblPr>
      <w:tblGrid>
        <w:gridCol w:w="2376"/>
        <w:gridCol w:w="4111"/>
        <w:gridCol w:w="3827"/>
      </w:tblGrid>
      <w:tr w:rsidR="0030653A" w:rsidTr="0030653A">
        <w:tc>
          <w:tcPr>
            <w:tcW w:w="2376" w:type="dxa"/>
          </w:tcPr>
          <w:p w:rsidR="0030653A" w:rsidRDefault="0030653A" w:rsidP="003065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0653A" w:rsidRDefault="0030653A" w:rsidP="00B71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Факторы, способствующие восприятию робота как субъекта («живого», «собеседника», похожего на человека)</w:t>
            </w:r>
          </w:p>
        </w:tc>
        <w:tc>
          <w:tcPr>
            <w:tcW w:w="3827" w:type="dxa"/>
          </w:tcPr>
          <w:p w:rsidR="0030653A" w:rsidRDefault="0030653A" w:rsidP="00684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Факторы,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препятствующие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восприятию робота как субъекта («живого», «собеседника», похожего на человека)</w:t>
            </w:r>
          </w:p>
        </w:tc>
      </w:tr>
      <w:tr w:rsidR="0030653A" w:rsidTr="0030653A">
        <w:tc>
          <w:tcPr>
            <w:tcW w:w="2376" w:type="dxa"/>
          </w:tcPr>
          <w:p w:rsidR="0030653A" w:rsidRPr="0030653A" w:rsidRDefault="0030653A" w:rsidP="005C076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оценках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Промобота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V4</w:t>
            </w:r>
          </w:p>
        </w:tc>
        <w:tc>
          <w:tcPr>
            <w:tcW w:w="4111" w:type="dxa"/>
          </w:tcPr>
          <w:p w:rsidR="0030653A" w:rsidRDefault="0057199E" w:rsidP="005C0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Подвижное «лицо» на дисплее</w:t>
            </w:r>
            <w:r w:rsidR="00BA50E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мимика, выражающая эмоции (это основное!)</w:t>
            </w:r>
          </w:p>
          <w:p w:rsidR="005C0763" w:rsidRDefault="005C0763" w:rsidP="005C0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Способность разговаривать</w:t>
            </w:r>
          </w:p>
          <w:p w:rsidR="0057199E" w:rsidRDefault="0057199E" w:rsidP="005C0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Передвижение робота, движения руками</w:t>
            </w:r>
            <w:r w:rsidR="0088726C">
              <w:rPr>
                <w:rFonts w:ascii="Times New Roman" w:hAnsi="Times New Roman" w:cs="Times New Roman"/>
                <w:sz w:val="24"/>
                <w:szCs w:val="24"/>
              </w:rPr>
              <w:t xml:space="preserve"> – уместные, не хаотичные</w:t>
            </w:r>
          </w:p>
          <w:p w:rsidR="00527ED3" w:rsidRDefault="00527ED3" w:rsidP="005C0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Плавность в движениях</w:t>
            </w:r>
          </w:p>
          <w:p w:rsidR="0057199E" w:rsidRDefault="0057199E" w:rsidP="005C0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Корпус, напоминающий строение человека</w:t>
            </w:r>
            <w:r w:rsidR="00301A21">
              <w:rPr>
                <w:rFonts w:ascii="Times New Roman" w:hAnsi="Times New Roman" w:cs="Times New Roman"/>
                <w:sz w:val="24"/>
                <w:szCs w:val="24"/>
              </w:rPr>
              <w:t>, размер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(голова, плечи, туловище)</w:t>
            </w:r>
          </w:p>
          <w:p w:rsidR="003F5A78" w:rsidRDefault="003F5A78" w:rsidP="005C0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 с человеком (ответная реакция)</w:t>
            </w:r>
          </w:p>
          <w:p w:rsidR="00527ED3" w:rsidRDefault="00BA50E4" w:rsidP="00BA5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 Обсуждение степени натуралистичности лица</w:t>
            </w:r>
          </w:p>
        </w:tc>
        <w:tc>
          <w:tcPr>
            <w:tcW w:w="3827" w:type="dxa"/>
          </w:tcPr>
          <w:p w:rsidR="0030653A" w:rsidRDefault="004A4D73" w:rsidP="000C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Запрогр</w:t>
            </w:r>
            <w:r w:rsidR="00880847">
              <w:rPr>
                <w:rFonts w:ascii="Times New Roman" w:hAnsi="Times New Roman" w:cs="Times New Roman"/>
                <w:sz w:val="24"/>
                <w:szCs w:val="24"/>
              </w:rPr>
              <w:t>аммированность</w:t>
            </w:r>
            <w:proofErr w:type="spellEnd"/>
            <w:r w:rsidR="00880847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 и речи, невозможность общения на свободные темы</w:t>
            </w:r>
            <w:r w:rsidR="0088726C">
              <w:rPr>
                <w:rFonts w:ascii="Times New Roman" w:hAnsi="Times New Roman" w:cs="Times New Roman"/>
                <w:sz w:val="24"/>
                <w:szCs w:val="24"/>
              </w:rPr>
              <w:t>, отсутствие у робота своего мнения</w:t>
            </w:r>
            <w:r w:rsidR="00880847">
              <w:rPr>
                <w:rFonts w:ascii="Times New Roman" w:hAnsi="Times New Roman" w:cs="Times New Roman"/>
                <w:sz w:val="24"/>
                <w:szCs w:val="24"/>
              </w:rPr>
              <w:t xml:space="preserve"> (восприятие в ФГ-1)</w:t>
            </w:r>
          </w:p>
          <w:p w:rsidR="000C2959" w:rsidRDefault="000C2959" w:rsidP="000C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Монотонный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стандартизированный голос «из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-переводчика»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(ФГ-3)</w:t>
            </w:r>
          </w:p>
          <w:p w:rsidR="00211813" w:rsidRDefault="00EC5CC6" w:rsidP="000C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Однозначные ассоциации с игрушкой</w:t>
            </w:r>
            <w:r w:rsidR="00211813">
              <w:rPr>
                <w:rFonts w:ascii="Times New Roman" w:hAnsi="Times New Roman" w:cs="Times New Roman"/>
                <w:sz w:val="24"/>
                <w:szCs w:val="24"/>
              </w:rPr>
              <w:t xml:space="preserve"> (ФГ-3)</w:t>
            </w:r>
          </w:p>
        </w:tc>
      </w:tr>
      <w:tr w:rsidR="0030653A" w:rsidTr="0030653A">
        <w:tc>
          <w:tcPr>
            <w:tcW w:w="2376" w:type="dxa"/>
          </w:tcPr>
          <w:p w:rsidR="0030653A" w:rsidRPr="0030653A" w:rsidRDefault="0030653A" w:rsidP="005C0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оценках роботов-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андроидов</w:t>
            </w:r>
            <w:proofErr w:type="spellEnd"/>
          </w:p>
        </w:tc>
        <w:tc>
          <w:tcPr>
            <w:tcW w:w="4111" w:type="dxa"/>
          </w:tcPr>
          <w:p w:rsidR="0030653A" w:rsidRDefault="00B06719" w:rsidP="005C0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Внешность: общий вид, лицо, волосы, одежда. </w:t>
            </w:r>
          </w:p>
          <w:p w:rsidR="00A05ED6" w:rsidRDefault="00B711EA" w:rsidP="00B71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Плавные д</w:t>
            </w:r>
            <w:r w:rsidR="00A05ED6">
              <w:rPr>
                <w:rFonts w:ascii="Times New Roman" w:hAnsi="Times New Roman" w:cs="Times New Roman"/>
                <w:sz w:val="24"/>
                <w:szCs w:val="24"/>
              </w:rPr>
              <w:t>вижения головой, руками (ФГ-2)</w:t>
            </w:r>
          </w:p>
        </w:tc>
        <w:tc>
          <w:tcPr>
            <w:tcW w:w="3827" w:type="dxa"/>
          </w:tcPr>
          <w:p w:rsidR="0030653A" w:rsidRDefault="00976648" w:rsidP="005C0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Речь! </w:t>
            </w:r>
          </w:p>
          <w:p w:rsidR="0088726C" w:rsidRDefault="0088726C" w:rsidP="005C0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отсутствие плавности в речи, </w:t>
            </w:r>
            <w:r w:rsidR="005A1CB9">
              <w:rPr>
                <w:rFonts w:ascii="Times New Roman" w:hAnsi="Times New Roman" w:cs="Times New Roman"/>
                <w:sz w:val="24"/>
                <w:szCs w:val="24"/>
              </w:rPr>
              <w:t xml:space="preserve">неестественные расстановка пауз,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«говорит отдельными словами»</w:t>
            </w:r>
            <w:r w:rsidR="00211813">
              <w:rPr>
                <w:rFonts w:ascii="Times New Roman" w:hAnsi="Times New Roman" w:cs="Times New Roman"/>
                <w:sz w:val="24"/>
                <w:szCs w:val="24"/>
              </w:rPr>
              <w:t>, монотонность</w:t>
            </w:r>
          </w:p>
          <w:p w:rsidR="005A1CB9" w:rsidRDefault="005A1CB9" w:rsidP="005C0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интонации («устрашающие»</w:t>
            </w:r>
            <w:r w:rsidR="00B711EA">
              <w:rPr>
                <w:rFonts w:ascii="Times New Roman" w:hAnsi="Times New Roman" w:cs="Times New Roman"/>
                <w:sz w:val="24"/>
                <w:szCs w:val="24"/>
              </w:rPr>
              <w:t>, «тяжелые»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A1CB9" w:rsidRPr="005A1CB9" w:rsidRDefault="005A1CB9" w:rsidP="005C0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стандартизированный голос «из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-переводчика», не индивидуализирован</w:t>
            </w:r>
          </w:p>
          <w:p w:rsidR="001E64E7" w:rsidRDefault="001E64E7" w:rsidP="005C0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«Стеклянный взгляд»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(«пустой взгляд», «зрачки на одном месте»</w:t>
            </w:r>
            <w:r w:rsidR="00211813">
              <w:rPr>
                <w:rFonts w:ascii="Times New Roman" w:hAnsi="Times New Roman" w:cs="Times New Roman"/>
                <w:sz w:val="24"/>
                <w:szCs w:val="24"/>
              </w:rPr>
              <w:t>, «не моргает»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50B15" w:rsidRDefault="00250B15" w:rsidP="005C0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Неестественная мимика</w:t>
            </w:r>
            <w:r w:rsidR="001E64E7">
              <w:rPr>
                <w:rFonts w:ascii="Times New Roman" w:hAnsi="Times New Roman" w:cs="Times New Roman"/>
                <w:sz w:val="24"/>
                <w:szCs w:val="24"/>
              </w:rPr>
              <w:t xml:space="preserve"> (стиснутые зубы</w:t>
            </w:r>
            <w:r w:rsidR="00A05ED6">
              <w:rPr>
                <w:rFonts w:ascii="Times New Roman" w:hAnsi="Times New Roman" w:cs="Times New Roman"/>
                <w:sz w:val="24"/>
                <w:szCs w:val="24"/>
              </w:rPr>
              <w:t>, движения губ</w:t>
            </w:r>
            <w:r w:rsidR="001E64E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E64E7" w:rsidRDefault="001E64E7" w:rsidP="005C0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Статичность</w:t>
            </w:r>
            <w:r w:rsidR="00A05ED6">
              <w:rPr>
                <w:rFonts w:ascii="Times New Roman" w:hAnsi="Times New Roman" w:cs="Times New Roman"/>
                <w:sz w:val="24"/>
                <w:szCs w:val="24"/>
              </w:rPr>
              <w:t xml:space="preserve">, недостаток </w:t>
            </w:r>
            <w:proofErr w:type="spellStart"/>
            <w:r w:rsidR="00A05ED6">
              <w:rPr>
                <w:rFonts w:ascii="Times New Roman" w:hAnsi="Times New Roman" w:cs="Times New Roman"/>
                <w:sz w:val="24"/>
                <w:szCs w:val="24"/>
              </w:rPr>
              <w:t>микродвижений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(не дышат, скованные движения, «как будто заморозили»)</w:t>
            </w:r>
          </w:p>
          <w:p w:rsidR="00250B15" w:rsidRDefault="00C0579A" w:rsidP="00854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Недостаточно плавные движения</w:t>
            </w:r>
          </w:p>
        </w:tc>
      </w:tr>
    </w:tbl>
    <w:p w:rsidR="00CB766F" w:rsidRDefault="00CB766F" w:rsidP="00A46FD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275C9" w:rsidRDefault="00F275C9" w:rsidP="00A46FD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В отношении </w:t>
      </w:r>
      <w:r w:rsidR="006A1B30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 xml:space="preserve">антропоморфным роботам типа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Промобот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неопределенная ситуация – </w:t>
      </w:r>
      <w:r w:rsidR="00FA3A47">
        <w:rPr>
          <w:rFonts w:ascii="Times New Roman" w:hAnsi="Times New Roman" w:cs="Times New Roman"/>
          <w:sz w:val="24"/>
          <w:szCs w:val="24"/>
        </w:rPr>
        <w:t xml:space="preserve">стоит </w:t>
      </w:r>
      <w:r>
        <w:rPr>
          <w:rFonts w:ascii="Times New Roman" w:hAnsi="Times New Roman" w:cs="Times New Roman"/>
          <w:sz w:val="24"/>
          <w:szCs w:val="24"/>
        </w:rPr>
        <w:t xml:space="preserve">ли </w:t>
      </w:r>
      <w:r w:rsidR="00FA3A47">
        <w:rPr>
          <w:rFonts w:ascii="Times New Roman" w:hAnsi="Times New Roman" w:cs="Times New Roman"/>
          <w:sz w:val="24"/>
          <w:szCs w:val="24"/>
        </w:rPr>
        <w:t xml:space="preserve">определять </w:t>
      </w:r>
      <w:r>
        <w:rPr>
          <w:rFonts w:ascii="Times New Roman" w:hAnsi="Times New Roman" w:cs="Times New Roman"/>
          <w:sz w:val="24"/>
          <w:szCs w:val="24"/>
        </w:rPr>
        <w:t>у них пол (м</w:t>
      </w:r>
      <w:r w:rsidR="00FA3A47">
        <w:rPr>
          <w:rFonts w:ascii="Times New Roman" w:hAnsi="Times New Roman" w:cs="Times New Roman"/>
          <w:sz w:val="24"/>
          <w:szCs w:val="24"/>
        </w:rPr>
        <w:t xml:space="preserve">ужской или </w:t>
      </w:r>
      <w:r>
        <w:rPr>
          <w:rFonts w:ascii="Times New Roman" w:hAnsi="Times New Roman" w:cs="Times New Roman"/>
          <w:sz w:val="24"/>
          <w:szCs w:val="24"/>
        </w:rPr>
        <w:t>ж</w:t>
      </w:r>
      <w:r w:rsidR="00FA3A47">
        <w:rPr>
          <w:rFonts w:ascii="Times New Roman" w:hAnsi="Times New Roman" w:cs="Times New Roman"/>
          <w:sz w:val="24"/>
          <w:szCs w:val="24"/>
        </w:rPr>
        <w:t>енский</w:t>
      </w:r>
      <w:r>
        <w:rPr>
          <w:rFonts w:ascii="Times New Roman" w:hAnsi="Times New Roman" w:cs="Times New Roman"/>
          <w:sz w:val="24"/>
          <w:szCs w:val="24"/>
        </w:rPr>
        <w:t xml:space="preserve">) или делать без гендерных признаков. </w:t>
      </w:r>
    </w:p>
    <w:p w:rsidR="00D25AA1" w:rsidRDefault="00D25AA1" w:rsidP="00A46FD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25AA1" w:rsidRPr="00D25AA1" w:rsidRDefault="00D25AA1" w:rsidP="00A46FDA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5AA1">
        <w:rPr>
          <w:rFonts w:ascii="Times New Roman" w:hAnsi="Times New Roman" w:cs="Times New Roman"/>
          <w:b/>
          <w:sz w:val="24"/>
          <w:szCs w:val="24"/>
        </w:rPr>
        <w:t xml:space="preserve">3. Предварительный вывод: </w:t>
      </w:r>
      <w:r w:rsidRPr="00D25AA1">
        <w:rPr>
          <w:rFonts w:ascii="Times New Roman" w:hAnsi="Times New Roman" w:cs="Times New Roman"/>
          <w:b/>
          <w:sz w:val="24"/>
          <w:szCs w:val="24"/>
        </w:rPr>
        <w:t>готовност</w:t>
      </w:r>
      <w:r w:rsidRPr="00D25AA1">
        <w:rPr>
          <w:rFonts w:ascii="Times New Roman" w:hAnsi="Times New Roman" w:cs="Times New Roman"/>
          <w:b/>
          <w:sz w:val="24"/>
          <w:szCs w:val="24"/>
        </w:rPr>
        <w:t>ь</w:t>
      </w:r>
      <w:r w:rsidRPr="00D25AA1">
        <w:rPr>
          <w:rFonts w:ascii="Times New Roman" w:hAnsi="Times New Roman" w:cs="Times New Roman"/>
          <w:b/>
          <w:sz w:val="24"/>
          <w:szCs w:val="24"/>
        </w:rPr>
        <w:t xml:space="preserve"> пользователей взаимодействовать с роботами в связи с антропоморфизмом</w:t>
      </w:r>
    </w:p>
    <w:p w:rsidR="00D25AA1" w:rsidRDefault="00D25AA1" w:rsidP="00A46FD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60204" w:rsidRDefault="00F60204" w:rsidP="00A46FD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Антропоморфный робот типа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Промобот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F6020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в большей степени воспринимается пользователями как «игрушка» с полезными функциями, как элемент развлечения, поэтому его неформальное поведение (шутки, танцы) оцениваются достаточно лояльно</w:t>
      </w:r>
      <w:r w:rsidR="00A0041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Роботы-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андроиды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воспринимаются более серьёзно в двух аспектах: 1) как более высокотехнологичные </w:t>
      </w:r>
      <w:r w:rsidR="000A26DD">
        <w:rPr>
          <w:rFonts w:ascii="Times New Roman" w:hAnsi="Times New Roman" w:cs="Times New Roman"/>
          <w:sz w:val="24"/>
          <w:szCs w:val="24"/>
        </w:rPr>
        <w:t xml:space="preserve">и совершенные </w:t>
      </w:r>
      <w:r>
        <w:rPr>
          <w:rFonts w:ascii="Times New Roman" w:hAnsi="Times New Roman" w:cs="Times New Roman"/>
          <w:sz w:val="24"/>
          <w:szCs w:val="24"/>
        </w:rPr>
        <w:t>роботы (с более развитой программой и функциональными возможностями), 2) как объект (субъект?), от которого ожидается поведение</w:t>
      </w:r>
      <w:r w:rsidR="00B06719">
        <w:rPr>
          <w:rFonts w:ascii="Times New Roman" w:hAnsi="Times New Roman" w:cs="Times New Roman"/>
          <w:sz w:val="24"/>
          <w:szCs w:val="24"/>
        </w:rPr>
        <w:t xml:space="preserve"> строго в рамках ситуации</w:t>
      </w:r>
      <w:r>
        <w:rPr>
          <w:rFonts w:ascii="Times New Roman" w:hAnsi="Times New Roman" w:cs="Times New Roman"/>
          <w:sz w:val="24"/>
          <w:szCs w:val="24"/>
        </w:rPr>
        <w:t xml:space="preserve"> (соответствующее поведению человека в общественных местах). </w:t>
      </w:r>
    </w:p>
    <w:p w:rsidR="005B30AD" w:rsidRDefault="005B30AD" w:rsidP="005B30A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Роботы-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андроиды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своей внешности сразу воспринимаются как люди и у пользователей возникают повышенные ожидания (требования) относительно возможностей и поведения роботов-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андроидов</w:t>
      </w:r>
      <w:proofErr w:type="spellEnd"/>
      <w:r>
        <w:rPr>
          <w:rFonts w:ascii="Times New Roman" w:hAnsi="Times New Roman" w:cs="Times New Roman"/>
          <w:sz w:val="24"/>
          <w:szCs w:val="24"/>
        </w:rPr>
        <w:t>: они должны максимально соответствовать человеческому поведению (или даже превышать возможности человека). Несоответствие поведенческих характеристик роботов-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андроидов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их внешним характеристикам и ожиданиям пользователей вызывает негативную оценку этих роботов пользователями. </w:t>
      </w:r>
    </w:p>
    <w:p w:rsidR="0071064B" w:rsidRDefault="0071064B" w:rsidP="00A46FD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Нестандартные ситуации в </w:t>
      </w:r>
      <w:r>
        <w:rPr>
          <w:rFonts w:ascii="Times New Roman" w:hAnsi="Times New Roman" w:cs="Times New Roman"/>
          <w:sz w:val="24"/>
          <w:szCs w:val="24"/>
          <w:lang w:val="en-US"/>
        </w:rPr>
        <w:t>HRI</w:t>
      </w:r>
      <w:r w:rsidR="00A14DF5" w:rsidRPr="00A14DF5">
        <w:rPr>
          <w:rFonts w:ascii="Times New Roman" w:hAnsi="Times New Roman" w:cs="Times New Roman"/>
          <w:sz w:val="24"/>
          <w:szCs w:val="24"/>
        </w:rPr>
        <w:t xml:space="preserve"> </w:t>
      </w:r>
      <w:r w:rsidR="00A14DF5">
        <w:rPr>
          <w:rFonts w:ascii="Times New Roman" w:hAnsi="Times New Roman" w:cs="Times New Roman"/>
          <w:sz w:val="24"/>
          <w:szCs w:val="24"/>
        </w:rPr>
        <w:t xml:space="preserve">(при взаимодействии с </w:t>
      </w:r>
      <w:proofErr w:type="spellStart"/>
      <w:r w:rsidR="00A14DF5">
        <w:rPr>
          <w:rFonts w:ascii="Times New Roman" w:hAnsi="Times New Roman" w:cs="Times New Roman"/>
          <w:sz w:val="24"/>
          <w:szCs w:val="24"/>
        </w:rPr>
        <w:t>высокоантропоморфным</w:t>
      </w:r>
      <w:proofErr w:type="spellEnd"/>
      <w:r w:rsidR="00A14DF5">
        <w:rPr>
          <w:rFonts w:ascii="Times New Roman" w:hAnsi="Times New Roman" w:cs="Times New Roman"/>
          <w:sz w:val="24"/>
          <w:szCs w:val="24"/>
        </w:rPr>
        <w:t xml:space="preserve"> роботом</w:t>
      </w:r>
      <w:r w:rsidR="00A14DF5">
        <w:rPr>
          <w:rFonts w:ascii="Times New Roman" w:hAnsi="Times New Roman" w:cs="Times New Roman"/>
          <w:sz w:val="24"/>
          <w:szCs w:val="24"/>
        </w:rPr>
        <w:t xml:space="preserve">), в которых потенциальные </w:t>
      </w:r>
      <w:r>
        <w:rPr>
          <w:rFonts w:ascii="Times New Roman" w:hAnsi="Times New Roman" w:cs="Times New Roman"/>
          <w:sz w:val="24"/>
          <w:szCs w:val="24"/>
        </w:rPr>
        <w:t xml:space="preserve">пользователи пока не знают, как реагировать: 1) шутка или комплимент от робота, 2) сбой в работе робота (например, «завис», «зациклился на одной фразе или движении»), 3) робот в состоянии неактивности (продолжает сидеть или стоять во внерабочее время). </w:t>
      </w:r>
    </w:p>
    <w:p w:rsidR="004002E3" w:rsidRPr="0071064B" w:rsidRDefault="004002E3" w:rsidP="00A46FD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роботе </w:t>
      </w:r>
      <w:r>
        <w:rPr>
          <w:rFonts w:ascii="Times New Roman" w:hAnsi="Times New Roman" w:cs="Times New Roman"/>
          <w:sz w:val="24"/>
          <w:szCs w:val="24"/>
        </w:rPr>
        <w:t xml:space="preserve">типа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Промобот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F6020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основную часть потенциальных пользователей привлекает мимика лица на дисплее (прежде всего, выражение дружелюбных эмоций),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андроидов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технически наиболее сложно сделать естественную улыбку, что в настоящее время может осложнять установление контакта между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андроидом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пользователем. </w:t>
      </w:r>
    </w:p>
    <w:p w:rsidR="00A46FDA" w:rsidRDefault="002D594B" w:rsidP="00A46FD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целом, отношение потенциальны</w:t>
      </w:r>
      <w:r w:rsidR="00A14DF5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 пользователей к сервисным антропоморфным </w:t>
      </w:r>
      <w:r w:rsidR="009446AE">
        <w:rPr>
          <w:rFonts w:ascii="Times New Roman" w:hAnsi="Times New Roman" w:cs="Times New Roman"/>
          <w:sz w:val="24"/>
          <w:szCs w:val="24"/>
        </w:rPr>
        <w:t>роботам</w:t>
      </w:r>
      <w:r>
        <w:rPr>
          <w:rFonts w:ascii="Times New Roman" w:hAnsi="Times New Roman" w:cs="Times New Roman"/>
          <w:sz w:val="24"/>
          <w:szCs w:val="24"/>
        </w:rPr>
        <w:t xml:space="preserve"> неоднозначно:</w:t>
      </w:r>
    </w:p>
    <w:p w:rsidR="002D594B" w:rsidRDefault="002D594B" w:rsidP="00A46FD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одни предпочитают роботов, максимально похожих на человека внешне, т.к. с ними «комфортнее» общаться;</w:t>
      </w:r>
    </w:p>
    <w:p w:rsidR="002D594B" w:rsidRDefault="002D594B" w:rsidP="00A46FD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другие поддерживают развитие роботов-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андроидов</w:t>
      </w:r>
      <w:proofErr w:type="spellEnd"/>
      <w:r>
        <w:rPr>
          <w:rFonts w:ascii="Times New Roman" w:hAnsi="Times New Roman" w:cs="Times New Roman"/>
          <w:sz w:val="24"/>
          <w:szCs w:val="24"/>
        </w:rPr>
        <w:t>, но с возможностью четко идентифицировать робота (должны быть явные признаки, отличающие его от человека);</w:t>
      </w:r>
    </w:p>
    <w:p w:rsidR="002D594B" w:rsidRDefault="002D594B" w:rsidP="00A46FD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третьи считают, что роботы по внешности должны быть «как роботы», а не как люди; роботы-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андроиды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их настораживают;</w:t>
      </w:r>
    </w:p>
    <w:p w:rsidR="002D594B" w:rsidRDefault="002D594B" w:rsidP="00A46FD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четвертые полагают, что робот должен </w:t>
      </w:r>
      <w:r w:rsidR="002B3529">
        <w:rPr>
          <w:rFonts w:ascii="Times New Roman" w:hAnsi="Times New Roman" w:cs="Times New Roman"/>
          <w:sz w:val="24"/>
          <w:szCs w:val="24"/>
        </w:rPr>
        <w:t xml:space="preserve">быть </w:t>
      </w:r>
      <w:r>
        <w:rPr>
          <w:rFonts w:ascii="Times New Roman" w:hAnsi="Times New Roman" w:cs="Times New Roman"/>
          <w:sz w:val="24"/>
          <w:szCs w:val="24"/>
        </w:rPr>
        <w:t>максимально функционален и его внешность не имеет значения</w:t>
      </w:r>
      <w:r w:rsidR="002B3529">
        <w:rPr>
          <w:rFonts w:ascii="Times New Roman" w:hAnsi="Times New Roman" w:cs="Times New Roman"/>
          <w:sz w:val="24"/>
          <w:szCs w:val="24"/>
        </w:rPr>
        <w:t>;</w:t>
      </w:r>
    </w:p>
    <w:p w:rsidR="002D594B" w:rsidRDefault="002D594B" w:rsidP="00A46FD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наконец, есть люди, которых в целом настораживают роботы любого внешнего вида. </w:t>
      </w:r>
    </w:p>
    <w:p w:rsidR="00D25AA1" w:rsidRPr="000A26DD" w:rsidRDefault="000A26DD" w:rsidP="000A26DD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Явных р</w:t>
      </w:r>
      <w:r w:rsidRPr="000A26DD">
        <w:rPr>
          <w:rFonts w:ascii="Times New Roman" w:hAnsi="Times New Roman" w:cs="Times New Roman"/>
          <w:sz w:val="24"/>
          <w:szCs w:val="24"/>
        </w:rPr>
        <w:t>азличи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0A26DD">
        <w:rPr>
          <w:rFonts w:ascii="Times New Roman" w:hAnsi="Times New Roman" w:cs="Times New Roman"/>
          <w:sz w:val="24"/>
          <w:szCs w:val="24"/>
        </w:rPr>
        <w:t xml:space="preserve"> в восприятии роботов разных групп пользователей</w:t>
      </w:r>
      <w:r>
        <w:rPr>
          <w:rFonts w:ascii="Times New Roman" w:hAnsi="Times New Roman" w:cs="Times New Roman"/>
          <w:sz w:val="24"/>
          <w:szCs w:val="24"/>
        </w:rPr>
        <w:t xml:space="preserve"> (обучающихся по гуманитарному или техническому профилю) в настоящем исследовании не обнаружено – как среди технарей, так и среди гуманитариев представлены разные типы отношения к роботам. Хотя можно отметить, что робот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Промобот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0A26D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вызвал более положительную и эмоциональную реакцию именно в </w:t>
      </w:r>
      <w:proofErr w:type="gramStart"/>
      <w:r>
        <w:rPr>
          <w:rFonts w:ascii="Times New Roman" w:hAnsi="Times New Roman" w:cs="Times New Roman"/>
          <w:sz w:val="24"/>
          <w:szCs w:val="24"/>
        </w:rPr>
        <w:t>фокус-группе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аспирантами-технарями. Также они внесли предложения по тому, как можно расширить коммуникативные возможности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Промобота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(использовать дисплей не только для изображения лица, но и для показа картинок, «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мемов</w:t>
      </w:r>
      <w:proofErr w:type="spellEnd"/>
      <w:r>
        <w:rPr>
          <w:rFonts w:ascii="Times New Roman" w:hAnsi="Times New Roman" w:cs="Times New Roman"/>
          <w:sz w:val="24"/>
          <w:szCs w:val="24"/>
        </w:rPr>
        <w:t>» и др.)</w:t>
      </w:r>
      <w:r w:rsidR="00EC5CC6">
        <w:rPr>
          <w:rFonts w:ascii="Times New Roman" w:hAnsi="Times New Roman" w:cs="Times New Roman"/>
          <w:sz w:val="24"/>
          <w:szCs w:val="24"/>
        </w:rPr>
        <w:t xml:space="preserve">, </w:t>
      </w:r>
      <w:r w:rsidR="00EC5CC6" w:rsidRPr="00854138">
        <w:rPr>
          <w:rFonts w:ascii="Times New Roman" w:hAnsi="Times New Roman" w:cs="Times New Roman"/>
          <w:sz w:val="24"/>
          <w:szCs w:val="24"/>
          <w:highlight w:val="lightGray"/>
        </w:rPr>
        <w:t xml:space="preserve">и </w:t>
      </w:r>
      <w:r w:rsidR="00854138" w:rsidRPr="00854138">
        <w:rPr>
          <w:rFonts w:ascii="Times New Roman" w:hAnsi="Times New Roman" w:cs="Times New Roman"/>
          <w:sz w:val="24"/>
          <w:szCs w:val="24"/>
          <w:highlight w:val="lightGray"/>
        </w:rPr>
        <w:t>… (роботы из кино, мультфильмов)</w:t>
      </w:r>
    </w:p>
    <w:p w:rsidR="00D25AA1" w:rsidRDefault="00D25AA1" w:rsidP="00A46FD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25AA1" w:rsidRPr="00A46FDA" w:rsidRDefault="00D25AA1" w:rsidP="00A46FD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25AA1" w:rsidRPr="00A46FDA" w:rsidSect="00A33896">
      <w:type w:val="continuous"/>
      <w:pgSz w:w="11906" w:h="16838"/>
      <w:pgMar w:top="567" w:right="1134" w:bottom="567" w:left="1134" w:header="680" w:footer="68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B7765"/>
    <w:multiLevelType w:val="hybridMultilevel"/>
    <w:tmpl w:val="6D40CB26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FDA"/>
    <w:rsid w:val="00041705"/>
    <w:rsid w:val="000A26DD"/>
    <w:rsid w:val="000C2959"/>
    <w:rsid w:val="00137D17"/>
    <w:rsid w:val="001E64E7"/>
    <w:rsid w:val="00211813"/>
    <w:rsid w:val="00250B15"/>
    <w:rsid w:val="0028002D"/>
    <w:rsid w:val="002B3529"/>
    <w:rsid w:val="002B5566"/>
    <w:rsid w:val="002D594B"/>
    <w:rsid w:val="00301A21"/>
    <w:rsid w:val="0030653A"/>
    <w:rsid w:val="0039165A"/>
    <w:rsid w:val="003D1260"/>
    <w:rsid w:val="003F5A78"/>
    <w:rsid w:val="004002E3"/>
    <w:rsid w:val="004848A2"/>
    <w:rsid w:val="004A4D73"/>
    <w:rsid w:val="004B7A53"/>
    <w:rsid w:val="00527ED3"/>
    <w:rsid w:val="0057199E"/>
    <w:rsid w:val="005A1CB9"/>
    <w:rsid w:val="005B30AD"/>
    <w:rsid w:val="005B7690"/>
    <w:rsid w:val="005C0763"/>
    <w:rsid w:val="005C2CAE"/>
    <w:rsid w:val="005C74C4"/>
    <w:rsid w:val="006207AF"/>
    <w:rsid w:val="00684886"/>
    <w:rsid w:val="00684A9F"/>
    <w:rsid w:val="006A1B30"/>
    <w:rsid w:val="006A64DD"/>
    <w:rsid w:val="0071064B"/>
    <w:rsid w:val="007A4D03"/>
    <w:rsid w:val="007D1955"/>
    <w:rsid w:val="00827909"/>
    <w:rsid w:val="00854138"/>
    <w:rsid w:val="00880847"/>
    <w:rsid w:val="0088726C"/>
    <w:rsid w:val="00933197"/>
    <w:rsid w:val="009446AE"/>
    <w:rsid w:val="00976648"/>
    <w:rsid w:val="00A00415"/>
    <w:rsid w:val="00A01855"/>
    <w:rsid w:val="00A05ED6"/>
    <w:rsid w:val="00A14DF5"/>
    <w:rsid w:val="00A33896"/>
    <w:rsid w:val="00A46FDA"/>
    <w:rsid w:val="00AC1DC3"/>
    <w:rsid w:val="00B06719"/>
    <w:rsid w:val="00B33330"/>
    <w:rsid w:val="00B635B1"/>
    <w:rsid w:val="00B711EA"/>
    <w:rsid w:val="00BA50E4"/>
    <w:rsid w:val="00BB3C9D"/>
    <w:rsid w:val="00C0579A"/>
    <w:rsid w:val="00C62BD9"/>
    <w:rsid w:val="00C816ED"/>
    <w:rsid w:val="00CA2428"/>
    <w:rsid w:val="00CB766F"/>
    <w:rsid w:val="00CD4083"/>
    <w:rsid w:val="00D024AA"/>
    <w:rsid w:val="00D25AA1"/>
    <w:rsid w:val="00D510A1"/>
    <w:rsid w:val="00DC3D21"/>
    <w:rsid w:val="00DE79B0"/>
    <w:rsid w:val="00DF78F3"/>
    <w:rsid w:val="00E539CA"/>
    <w:rsid w:val="00E77D61"/>
    <w:rsid w:val="00E86168"/>
    <w:rsid w:val="00EC5CC6"/>
    <w:rsid w:val="00ED6DF2"/>
    <w:rsid w:val="00F275C9"/>
    <w:rsid w:val="00F60204"/>
    <w:rsid w:val="00FA3A47"/>
    <w:rsid w:val="00FB6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1855"/>
    <w:pPr>
      <w:ind w:left="720"/>
      <w:contextualSpacing/>
    </w:pPr>
  </w:style>
  <w:style w:type="table" w:styleId="a4">
    <w:name w:val="Table Grid"/>
    <w:basedOn w:val="a1"/>
    <w:uiPriority w:val="59"/>
    <w:rsid w:val="00AC1D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1855"/>
    <w:pPr>
      <w:ind w:left="720"/>
      <w:contextualSpacing/>
    </w:pPr>
  </w:style>
  <w:style w:type="table" w:styleId="a4">
    <w:name w:val="Table Grid"/>
    <w:basedOn w:val="a1"/>
    <w:uiPriority w:val="59"/>
    <w:rsid w:val="00AC1D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44C22B-15CC-48B2-9EB3-50F831F48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6</Pages>
  <Words>1879</Words>
  <Characters>10716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Алексей</cp:lastModifiedBy>
  <cp:revision>60</cp:revision>
  <dcterms:created xsi:type="dcterms:W3CDTF">2021-05-30T09:28:00Z</dcterms:created>
  <dcterms:modified xsi:type="dcterms:W3CDTF">2021-06-02T07:59:00Z</dcterms:modified>
</cp:coreProperties>
</file>